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870" w:rsidRPr="00C92EE8" w:rsidRDefault="008F2870" w:rsidP="00887D28">
      <w:pPr>
        <w:autoSpaceDE w:val="0"/>
        <w:autoSpaceDN w:val="0"/>
        <w:adjustRightInd w:val="0"/>
        <w:spacing w:after="0" w:line="240" w:lineRule="auto"/>
        <w:rPr>
          <w:rStyle w:val="Wyrnieniedelikatne"/>
        </w:rPr>
      </w:pPr>
      <w:bookmarkStart w:id="0" w:name="_GoBack"/>
      <w:bookmarkEnd w:id="0"/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Pr="00FF0B4C" w:rsidRDefault="008F2870" w:rsidP="00887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F2870" w:rsidRPr="00FF0B4C" w:rsidRDefault="008F2870" w:rsidP="00887D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F2870" w:rsidRPr="00FF0B4C" w:rsidRDefault="008F2870" w:rsidP="00E125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FF0B4C">
        <w:rPr>
          <w:rFonts w:ascii="Times New Roman" w:hAnsi="Times New Roman" w:cs="Times New Roman"/>
          <w:b/>
          <w:bCs/>
          <w:sz w:val="44"/>
          <w:szCs w:val="44"/>
        </w:rPr>
        <w:t xml:space="preserve">STANDARDY OCHRONY DZIECI PRZED KRZYWDZENIEM OBOWIĄZUJĄCE </w:t>
      </w:r>
      <w:r w:rsidR="002B5D9E" w:rsidRPr="00FF0B4C">
        <w:rPr>
          <w:rFonts w:ascii="Times New Roman" w:hAnsi="Times New Roman" w:cs="Times New Roman"/>
          <w:b/>
          <w:bCs/>
          <w:sz w:val="44"/>
          <w:szCs w:val="44"/>
        </w:rPr>
        <w:t xml:space="preserve">             </w:t>
      </w:r>
      <w:r w:rsidRPr="00FF0B4C">
        <w:rPr>
          <w:rFonts w:ascii="Times New Roman" w:hAnsi="Times New Roman" w:cs="Times New Roman"/>
          <w:b/>
          <w:bCs/>
          <w:sz w:val="44"/>
          <w:szCs w:val="44"/>
        </w:rPr>
        <w:t xml:space="preserve">W PRZEDSZKOLU </w:t>
      </w:r>
      <w:r w:rsidR="00E125EA" w:rsidRPr="00FF0B4C">
        <w:rPr>
          <w:rFonts w:ascii="Times New Roman" w:hAnsi="Times New Roman" w:cs="Times New Roman"/>
          <w:b/>
          <w:bCs/>
          <w:sz w:val="44"/>
          <w:szCs w:val="44"/>
        </w:rPr>
        <w:t xml:space="preserve">INTEGRACYJNYM </w:t>
      </w:r>
      <w:r w:rsidR="002B5D9E" w:rsidRPr="00FF0B4C">
        <w:rPr>
          <w:rFonts w:ascii="Times New Roman" w:hAnsi="Times New Roman" w:cs="Times New Roman"/>
          <w:b/>
          <w:bCs/>
          <w:sz w:val="44"/>
          <w:szCs w:val="44"/>
        </w:rPr>
        <w:t xml:space="preserve">          </w:t>
      </w:r>
      <w:r w:rsidR="00FF0B4C" w:rsidRPr="00FF0B4C">
        <w:rPr>
          <w:rFonts w:ascii="Times New Roman" w:hAnsi="Times New Roman" w:cs="Times New Roman"/>
          <w:b/>
          <w:bCs/>
          <w:sz w:val="44"/>
          <w:szCs w:val="44"/>
        </w:rPr>
        <w:t>W KOSZALINIE</w:t>
      </w: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8F2870" w:rsidRDefault="008F2870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2B5D9E" w:rsidRDefault="002B5D9E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562AB6" w:rsidRDefault="00562AB6" w:rsidP="00887D2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sz w:val="32"/>
          <w:szCs w:val="32"/>
        </w:rPr>
      </w:pPr>
    </w:p>
    <w:p w:rsidR="00EC3692" w:rsidRPr="009253C2" w:rsidRDefault="009253C2" w:rsidP="009253C2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Cs/>
          <w:sz w:val="24"/>
          <w:szCs w:val="24"/>
        </w:rPr>
      </w:pPr>
      <w:r w:rsidRPr="009253C2">
        <w:rPr>
          <w:rFonts w:ascii="Lato-Heavy" w:hAnsi="Lato-Heavy" w:cs="Lato-Heavy"/>
          <w:bCs/>
          <w:sz w:val="24"/>
          <w:szCs w:val="24"/>
        </w:rPr>
        <w:t>KOSZALIN, czerwiec 2024</w:t>
      </w:r>
    </w:p>
    <w:p w:rsidR="00EC3692" w:rsidRPr="00EC369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sz w:val="28"/>
          <w:szCs w:val="28"/>
        </w:rPr>
      </w:pPr>
    </w:p>
    <w:p w:rsidR="002B5D9E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Spis treści</w:t>
      </w: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4"/>
        <w:gridCol w:w="4267"/>
        <w:gridCol w:w="3002"/>
      </w:tblGrid>
      <w:tr w:rsidR="00EC3692" w:rsidTr="00EC3692">
        <w:tc>
          <w:tcPr>
            <w:tcW w:w="1809" w:type="dxa"/>
          </w:tcPr>
          <w:p w:rsidR="00EC3692" w:rsidRDefault="00EC3692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EC3692" w:rsidRPr="00D45784" w:rsidRDefault="00EC3692" w:rsidP="00EC36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Wstęp</w:t>
            </w:r>
          </w:p>
          <w:p w:rsidR="00EC3692" w:rsidRDefault="00EC3692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EC3692" w:rsidRPr="004108AD" w:rsidRDefault="00040D6C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s. </w:t>
            </w:r>
            <w:r w:rsidR="004108AD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A4B77" w:rsidTr="00EC3692">
        <w:tc>
          <w:tcPr>
            <w:tcW w:w="1809" w:type="dxa"/>
            <w:vMerge w:val="restart"/>
          </w:tcPr>
          <w:p w:rsidR="000A4B77" w:rsidRDefault="000A4B77" w:rsidP="00EC36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Rozdział I 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Pr="00D45784" w:rsidRDefault="000A4B77" w:rsidP="00EC3692">
            <w:pPr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Podstawa prawna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Pr="004108AD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5</w:t>
            </w: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EC3692">
            <w:pPr>
              <w:pStyle w:val="Akapitzlist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Objaśnienie terminów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Pr="004108AD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6</w:t>
            </w:r>
          </w:p>
        </w:tc>
      </w:tr>
      <w:tr w:rsidR="000A4B77" w:rsidTr="00EC3692">
        <w:tc>
          <w:tcPr>
            <w:tcW w:w="1809" w:type="dxa"/>
            <w:vMerge w:val="restart"/>
          </w:tcPr>
          <w:p w:rsidR="000A4B77" w:rsidRPr="00D45784" w:rsidRDefault="000A4B77" w:rsidP="00EC36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Rozdział II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EC3692">
            <w:pPr>
              <w:ind w:left="34"/>
              <w:rPr>
                <w:rFonts w:ascii="Lato-Heavy" w:hAnsi="Lato-Heavy" w:cs="Lato-Heavy"/>
                <w:bCs/>
                <w:color w:val="000000"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sz w:val="24"/>
                <w:szCs w:val="24"/>
              </w:rPr>
              <w:t>I standard</w:t>
            </w:r>
            <w:r w:rsidRPr="00D45784">
              <w:rPr>
                <w:rFonts w:ascii="Lato-Heavy" w:hAnsi="Lato-Heavy" w:cs="Lato-Heavy"/>
                <w:bCs/>
                <w:color w:val="000000"/>
                <w:sz w:val="24"/>
                <w:szCs w:val="24"/>
              </w:rPr>
              <w:t xml:space="preserve"> </w:t>
            </w:r>
          </w:p>
          <w:p w:rsidR="000A4B77" w:rsidRDefault="000A4B77" w:rsidP="000A4B77">
            <w:pPr>
              <w:ind w:lef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784">
              <w:rPr>
                <w:rFonts w:ascii="Lato-Heavy" w:hAnsi="Lato-Heavy" w:cs="Lato-Heavy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Zasady bezpiecznej rekrutacji personelu  w Przedszkolu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Integracyjnym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 Koszalinie</w:t>
            </w:r>
          </w:p>
          <w:p w:rsidR="000A4B77" w:rsidRDefault="000A4B77" w:rsidP="000A4B77">
            <w:pPr>
              <w:ind w:left="3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7</w:t>
            </w:r>
          </w:p>
          <w:p w:rsidR="000A4B77" w:rsidRPr="00FC1ABA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7</w:t>
            </w: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EC3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sz w:val="24"/>
                <w:szCs w:val="24"/>
              </w:rPr>
              <w:t>II standard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A4B77" w:rsidRDefault="000A4B77" w:rsidP="00EC369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sz w:val="24"/>
                <w:szCs w:val="24"/>
              </w:rPr>
              <w:t xml:space="preserve">W placówce zapewnia się </w:t>
            </w: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bezpiec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zne relacje między małoletnim </w:t>
            </w: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a personelem placówki oraz między małoletnimi.</w:t>
            </w:r>
          </w:p>
          <w:p w:rsidR="000A4B77" w:rsidRDefault="000A4B77" w:rsidP="00EC3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sz w:val="24"/>
                <w:szCs w:val="24"/>
              </w:rPr>
              <w:t>Zasady kom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unikacji pracownika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z dzieckiem</w:t>
            </w:r>
          </w:p>
          <w:p w:rsidR="000A4B77" w:rsidRDefault="000A4B77" w:rsidP="00EC36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sz w:val="24"/>
                <w:szCs w:val="24"/>
              </w:rPr>
              <w:t xml:space="preserve">Niedozwolone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zachowania dzieci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w przedszkolu</w:t>
            </w:r>
          </w:p>
          <w:p w:rsidR="000A4B77" w:rsidRDefault="000A4B77" w:rsidP="00EC369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7</w:t>
            </w:r>
          </w:p>
          <w:p w:rsidR="000A4B77" w:rsidRDefault="000A4B77" w:rsidP="00FC1A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8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Pr="00FC1ABA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10</w:t>
            </w: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9C26B7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standard </w:t>
            </w:r>
          </w:p>
          <w:p w:rsidR="000A4B77" w:rsidRDefault="000A4B77" w:rsidP="009C26B7">
            <w:pPr>
              <w:ind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Proces interwencji w sytuacji krzywdzenia małoletniego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11</w:t>
            </w:r>
          </w:p>
          <w:p w:rsidR="000A4B77" w:rsidRPr="00FC1ABA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11</w:t>
            </w: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9C26B7">
            <w:pPr>
              <w:ind w:firstLine="34"/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IV standard</w:t>
            </w:r>
            <w:r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A4B77" w:rsidRDefault="000A4B77" w:rsidP="009C26B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Zasady ochrony wizerunku dziecka</w:t>
            </w:r>
          </w:p>
          <w:p w:rsidR="000A4B77" w:rsidRDefault="000A4B77" w:rsidP="009C26B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Zasady ochrony wizerunku i danych osobowych dzieci w Przedszkolu Integracyjnym w Koszalinie</w:t>
            </w:r>
          </w:p>
          <w:p w:rsidR="000A4B77" w:rsidRPr="009C26B7" w:rsidRDefault="000A4B77" w:rsidP="009C26B7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Nasze wartości</w:t>
            </w:r>
          </w:p>
          <w:p w:rsidR="000A4B77" w:rsidRDefault="000A4B7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Dbamy o bezpieczeństwo wizerunków dzieci poprzez:</w:t>
            </w:r>
          </w:p>
          <w:p w:rsidR="000A4B77" w:rsidRDefault="000A4B7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Rejestrowanie wizerunków dzieci do użytku Przedszkola Integracyjnego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 Koszalinie:</w:t>
            </w:r>
          </w:p>
          <w:p w:rsidR="000A4B77" w:rsidRDefault="000A4B7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Rejestrowanie wizerunków dzieci do prywatnego użytku:</w:t>
            </w:r>
          </w:p>
          <w:p w:rsidR="000A4B77" w:rsidRDefault="000A4B7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Rejestrowanie wizerunku dzieci przez osoby trzecie i media:</w:t>
            </w:r>
          </w:p>
          <w:p w:rsidR="000A4B77" w:rsidRDefault="000A4B7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Zasady w przypadku niewyrażenia zgody na rejestrowanie wizerunku dziecka:</w:t>
            </w:r>
          </w:p>
          <w:p w:rsidR="000A4B77" w:rsidRPr="00D45784" w:rsidRDefault="000A4B77" w:rsidP="009C26B7">
            <w:pPr>
              <w:spacing w:after="160"/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Przechowywanie zdjęć i nagrań:</w:t>
            </w:r>
          </w:p>
          <w:p w:rsidR="000A4B77" w:rsidRDefault="000A4B77" w:rsidP="009C26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 standard </w:t>
            </w:r>
          </w:p>
          <w:p w:rsidR="000A4B77" w:rsidRDefault="000A4B77" w:rsidP="000A4B7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- </w:t>
            </w: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W placówce zapewnia się ochronę przed zagrożeniami w sieci Internet</w:t>
            </w:r>
          </w:p>
        </w:tc>
        <w:tc>
          <w:tcPr>
            <w:tcW w:w="3071" w:type="dxa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s. 14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14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14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14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14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15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16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17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17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18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19</w:t>
            </w:r>
          </w:p>
          <w:p w:rsidR="000A4B77" w:rsidRPr="00701AB8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A4B77" w:rsidTr="00EC3692">
        <w:tc>
          <w:tcPr>
            <w:tcW w:w="1809" w:type="dxa"/>
            <w:vMerge w:val="restart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32741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VI standard</w:t>
            </w:r>
          </w:p>
          <w:p w:rsidR="000A4B77" w:rsidRDefault="000A4B77" w:rsidP="0032741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Monitoring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Pr="00701AB8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20</w:t>
            </w: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Default="000A4B77" w:rsidP="003274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sz w:val="24"/>
                <w:szCs w:val="24"/>
              </w:rPr>
              <w:t>VII standard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0A4B77" w:rsidRPr="00701AB8" w:rsidRDefault="000A4B77" w:rsidP="00701AB8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Monitoring stosowania </w:t>
            </w:r>
            <w:r w:rsidRPr="00D45784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Polityki</w:t>
            </w:r>
          </w:p>
          <w:p w:rsidR="000A4B77" w:rsidRPr="00D45784" w:rsidRDefault="000A4B77" w:rsidP="00327412">
            <w:pPr>
              <w:pStyle w:val="Nagwek2"/>
              <w:shd w:val="clear" w:color="auto" w:fill="FFFFFF" w:themeFill="background1"/>
              <w:jc w:val="lef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Zasady przeglądu i aktualizacji standardów</w:t>
            </w:r>
          </w:p>
          <w:p w:rsidR="000A4B77" w:rsidRPr="00D45784" w:rsidRDefault="000A4B77" w:rsidP="00327412">
            <w:pPr>
              <w:pStyle w:val="Nagwek2"/>
              <w:shd w:val="clear" w:color="auto" w:fill="FFFFFF" w:themeFill="background1"/>
              <w:jc w:val="lef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Zakres kompetencji osoby odpowiedzialnej za przygotowanie personelu placówki do stosowania standardów, zasady przygotowania personelu do ich stosowania, oraz sposób dokumentowania tej czynności</w:t>
            </w:r>
          </w:p>
          <w:p w:rsidR="000A4B77" w:rsidRPr="00D45784" w:rsidRDefault="000A4B77" w:rsidP="00327412">
            <w:pPr>
              <w:pStyle w:val="Nagwek2"/>
              <w:shd w:val="clear" w:color="auto" w:fill="FFFFFF" w:themeFill="background1"/>
              <w:jc w:val="lef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Zasady i sposób udostępniania rodzicom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 xml:space="preserve">(opiekunom prawnym lub faktycznym) oraz małoletnim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standardów do zaznajomienia się z nimi i ich stosowania</w:t>
            </w:r>
          </w:p>
          <w:p w:rsidR="000A4B77" w:rsidRPr="00D45784" w:rsidRDefault="000A4B77" w:rsidP="00327412">
            <w:pPr>
              <w:pStyle w:val="Nagwek2"/>
              <w:shd w:val="clear" w:color="auto" w:fill="FFFFFF" w:themeFill="background1"/>
              <w:jc w:val="lef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Osoby odpowiedzialne za przyjmowanie zgłoszeń o zdarzeniach zagrażających małoletniemu i udzielenie mu wsparcia</w:t>
            </w:r>
          </w:p>
          <w:p w:rsidR="000A4B77" w:rsidRPr="00D45784" w:rsidRDefault="000A4B77" w:rsidP="00327412">
            <w:pPr>
              <w:pStyle w:val="Nagwek2"/>
              <w:shd w:val="clear" w:color="auto" w:fill="FFFFFF" w:themeFill="background1"/>
              <w:jc w:val="left"/>
              <w:outlineLvl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Sposób dokumentowania i zasady przechowywania ujawnionych lub zgłoszonych incydentów lub zdarzeń zagrażających małoletniemu</w:t>
            </w:r>
          </w:p>
          <w:p w:rsidR="000A4B77" w:rsidRPr="00D45784" w:rsidRDefault="000A4B77" w:rsidP="0032741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21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21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21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22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23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23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23</w:t>
            </w:r>
          </w:p>
          <w:p w:rsidR="000A4B77" w:rsidRPr="00701AB8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A4B77" w:rsidTr="00EC3692">
        <w:tc>
          <w:tcPr>
            <w:tcW w:w="1809" w:type="dxa"/>
            <w:vMerge/>
          </w:tcPr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33" w:type="dxa"/>
          </w:tcPr>
          <w:p w:rsidR="000A4B77" w:rsidRPr="00D45784" w:rsidRDefault="000A4B77" w:rsidP="009C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Prz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</w:t>
            </w:r>
            <w:r w:rsidRPr="00D457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pisy końcowe</w:t>
            </w:r>
          </w:p>
          <w:p w:rsidR="000A4B77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0A4B77" w:rsidRPr="00701AB8" w:rsidRDefault="000A4B7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s. 24</w:t>
            </w:r>
          </w:p>
        </w:tc>
      </w:tr>
      <w:tr w:rsidR="009C26B7" w:rsidTr="00EC3692">
        <w:tc>
          <w:tcPr>
            <w:tcW w:w="1809" w:type="dxa"/>
          </w:tcPr>
          <w:p w:rsidR="009C26B7" w:rsidRDefault="009C26B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45784"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>Załączni</w:t>
            </w:r>
            <w:r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>ki</w:t>
            </w:r>
          </w:p>
        </w:tc>
        <w:tc>
          <w:tcPr>
            <w:tcW w:w="4333" w:type="dxa"/>
          </w:tcPr>
          <w:p w:rsidR="009C26B7" w:rsidRDefault="009C26B7" w:rsidP="009C26B7">
            <w:pPr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 xml:space="preserve">- </w:t>
            </w:r>
            <w:r w:rsidRPr="00D45784"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>KARTA INTERWENCJI</w:t>
            </w:r>
          </w:p>
          <w:p w:rsidR="009C26B7" w:rsidRPr="009C26B7" w:rsidRDefault="009C26B7" w:rsidP="009C26B7">
            <w:pPr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9C26B7">
              <w:rPr>
                <w:rFonts w:ascii="Times New Roman" w:eastAsia="Lato" w:hAnsi="Times New Roman" w:cs="Times New Roman"/>
                <w:bCs/>
                <w:sz w:val="24"/>
                <w:szCs w:val="24"/>
              </w:rPr>
              <w:t xml:space="preserve">- </w:t>
            </w:r>
            <w:r w:rsidRPr="009C26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Ankieta monitorującą poziom realizacji </w:t>
            </w:r>
            <w:r w:rsidRPr="009C26B7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Polityki</w:t>
            </w:r>
          </w:p>
          <w:p w:rsidR="009C26B7" w:rsidRDefault="009C26B7" w:rsidP="009C26B7">
            <w:pPr>
              <w:ind w:firstLine="708"/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</w:p>
          <w:p w:rsidR="009C26B7" w:rsidRDefault="009C26B7" w:rsidP="009C26B7">
            <w:pPr>
              <w:ind w:firstLine="708"/>
              <w:jc w:val="both"/>
              <w:rPr>
                <w:rFonts w:ascii="Times New Roman" w:eastAsia="Lato" w:hAnsi="Times New Roman" w:cs="Times New Roman"/>
                <w:bCs/>
                <w:sz w:val="24"/>
                <w:szCs w:val="24"/>
              </w:rPr>
            </w:pPr>
          </w:p>
          <w:p w:rsidR="009C26B7" w:rsidRDefault="009C26B7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71" w:type="dxa"/>
          </w:tcPr>
          <w:p w:rsidR="009C26B7" w:rsidRDefault="00040D6C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s. </w:t>
            </w:r>
            <w:r w:rsidR="00701AB8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  <w:p w:rsidR="00701AB8" w:rsidRPr="00701AB8" w:rsidRDefault="00040D6C" w:rsidP="00EC369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s. </w:t>
            </w:r>
            <w:r w:rsidR="00701AB8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</w:tr>
    </w:tbl>
    <w:p w:rsidR="00EC3692" w:rsidRPr="00EC369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45784" w:rsidRDefault="00D45784" w:rsidP="00D457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5784" w:rsidRDefault="00D45784" w:rsidP="00D457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45784" w:rsidRDefault="00D45784" w:rsidP="00D457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62AB6" w:rsidRDefault="00562AB6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253C2" w:rsidRDefault="009253C2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253C2" w:rsidRDefault="009253C2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A4B77" w:rsidRDefault="000A4B77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A4B77" w:rsidRDefault="000A4B77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A4B77" w:rsidRDefault="000A4B77" w:rsidP="00E268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319A1" w:rsidRDefault="00D319A1" w:rsidP="00887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1602" w:rsidRPr="007F79E3" w:rsidRDefault="00A06111" w:rsidP="00887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9E3">
        <w:rPr>
          <w:rFonts w:ascii="Times New Roman" w:hAnsi="Times New Roman" w:cs="Times New Roman"/>
          <w:b/>
          <w:bCs/>
          <w:sz w:val="28"/>
          <w:szCs w:val="28"/>
        </w:rPr>
        <w:t>Wstęp</w:t>
      </w:r>
    </w:p>
    <w:p w:rsidR="00A06111" w:rsidRPr="007F79E3" w:rsidRDefault="00A06111" w:rsidP="00887D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06111" w:rsidRPr="007F79E3" w:rsidRDefault="00A06111" w:rsidP="007F79E3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7F79E3">
        <w:rPr>
          <w:rFonts w:ascii="Times New Roman" w:hAnsi="Times New Roman" w:cs="Times New Roman"/>
          <w:color w:val="auto"/>
        </w:rPr>
        <w:t>Dobro i bezpieczeństwo dzieci w Przedszkolu Integracyjnym w Koszalinie są priorytetem wszelkich działań podejmowanych przez pracowników przedszkola na rzecz dzieci. Pracownicy  traktują dziecko z szacunkiem oraz uwzględniają jego potrzeby. Standardy  określają procedury interwencji, zasady zapobiegania krzywdzeniu dzieci, a w sytuacji gdy do krzywdzenia doszło – określa zasady interwencji i efektywną pomoc dziecku. Standardy wskazują odpowiedzialność osób zatrudnionych w przedszkolu za bezpieczeństwo dzieci do niego uczęszczających.</w:t>
      </w:r>
    </w:p>
    <w:p w:rsidR="00B647A7" w:rsidRPr="007F79E3" w:rsidRDefault="00B647A7" w:rsidP="00887D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11C4" w:rsidRPr="007F79E3" w:rsidRDefault="001111C4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1602" w:rsidRPr="007F79E3" w:rsidRDefault="00B31602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9E3">
        <w:rPr>
          <w:rFonts w:ascii="Times New Roman" w:hAnsi="Times New Roman" w:cs="Times New Roman"/>
          <w:b/>
          <w:bCs/>
          <w:sz w:val="28"/>
          <w:szCs w:val="28"/>
        </w:rPr>
        <w:t>Rozdział I</w:t>
      </w:r>
    </w:p>
    <w:p w:rsidR="007F79E3" w:rsidRP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11C4" w:rsidRPr="007F79E3" w:rsidRDefault="001111C4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9E3">
        <w:rPr>
          <w:rFonts w:ascii="Times New Roman" w:hAnsi="Times New Roman" w:cs="Times New Roman"/>
          <w:b/>
          <w:bCs/>
          <w:sz w:val="28"/>
          <w:szCs w:val="28"/>
        </w:rPr>
        <w:t>Podstawa prawna</w:t>
      </w:r>
    </w:p>
    <w:p w:rsidR="001111C4" w:rsidRPr="007F79E3" w:rsidRDefault="001111C4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11C4" w:rsidRPr="007F79E3" w:rsidRDefault="001111C4" w:rsidP="007F79E3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9E3">
        <w:rPr>
          <w:rFonts w:ascii="Times New Roman" w:hAnsi="Times New Roman" w:cs="Times New Roman"/>
          <w:sz w:val="24"/>
          <w:szCs w:val="24"/>
        </w:rPr>
        <w:t>Ustawa z dnia 13 maja 2016 r. o przeciwdziałaniu zagrożeniom przestępczością na tle seksualnym (t. j. Dz. U. z 2023 r. poz. 1304 ze zm.)</w:t>
      </w:r>
      <w:r w:rsidR="007F79E3">
        <w:rPr>
          <w:rFonts w:ascii="Times New Roman" w:hAnsi="Times New Roman" w:cs="Times New Roman"/>
          <w:sz w:val="24"/>
          <w:szCs w:val="24"/>
        </w:rPr>
        <w:t>.</w:t>
      </w:r>
    </w:p>
    <w:p w:rsidR="001111C4" w:rsidRPr="007F79E3" w:rsidRDefault="001111C4" w:rsidP="007F79E3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9E3">
        <w:rPr>
          <w:rFonts w:ascii="Times New Roman" w:hAnsi="Times New Roman" w:cs="Times New Roman"/>
          <w:sz w:val="24"/>
          <w:szCs w:val="24"/>
        </w:rPr>
        <w:t>Ustawa z dnia 28 lipca 2023 r. o zmianie ustawy – Kodeks rodzinny i opiekuńczy oraz niektórych innych ustaw (Dz.U. z 2023 r. poz. 1606)</w:t>
      </w:r>
      <w:r w:rsidR="007F79E3">
        <w:rPr>
          <w:rFonts w:ascii="Times New Roman" w:hAnsi="Times New Roman" w:cs="Times New Roman"/>
          <w:sz w:val="24"/>
          <w:szCs w:val="24"/>
        </w:rPr>
        <w:t>.</w:t>
      </w:r>
    </w:p>
    <w:p w:rsidR="001111C4" w:rsidRPr="007F79E3" w:rsidRDefault="001111C4" w:rsidP="007F79E3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9E3">
        <w:rPr>
          <w:rFonts w:ascii="Times New Roman" w:hAnsi="Times New Roman" w:cs="Times New Roman"/>
          <w:sz w:val="24"/>
          <w:szCs w:val="24"/>
        </w:rPr>
        <w:t xml:space="preserve">Ustawa z dnia 9 marca 2023r. o przeciwdziałaniu przemocy </w:t>
      </w:r>
      <w:r w:rsidR="007F79E3">
        <w:rPr>
          <w:rFonts w:ascii="Times New Roman" w:hAnsi="Times New Roman" w:cs="Times New Roman"/>
          <w:sz w:val="24"/>
          <w:szCs w:val="24"/>
        </w:rPr>
        <w:t xml:space="preserve">w rodzinie (t. j. Dz. U. z 2023 </w:t>
      </w:r>
      <w:r w:rsidRPr="007F79E3">
        <w:rPr>
          <w:rFonts w:ascii="Times New Roman" w:hAnsi="Times New Roman" w:cs="Times New Roman"/>
          <w:sz w:val="24"/>
          <w:szCs w:val="24"/>
        </w:rPr>
        <w:t>r. poz. 535 ze zm.)</w:t>
      </w:r>
      <w:r w:rsidR="007F79E3">
        <w:rPr>
          <w:rFonts w:ascii="Times New Roman" w:hAnsi="Times New Roman" w:cs="Times New Roman"/>
          <w:sz w:val="24"/>
          <w:szCs w:val="24"/>
        </w:rPr>
        <w:t>.</w:t>
      </w:r>
    </w:p>
    <w:p w:rsidR="001111C4" w:rsidRPr="007F79E3" w:rsidRDefault="001111C4" w:rsidP="007F79E3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9E3">
        <w:rPr>
          <w:rFonts w:ascii="Times New Roman" w:hAnsi="Times New Roman" w:cs="Times New Roman"/>
          <w:sz w:val="24"/>
          <w:szCs w:val="24"/>
        </w:rPr>
        <w:t>Konwencja o Prawach Dziecka przyjęta prz</w:t>
      </w:r>
      <w:r w:rsidR="007F79E3">
        <w:rPr>
          <w:rFonts w:ascii="Times New Roman" w:hAnsi="Times New Roman" w:cs="Times New Roman"/>
          <w:sz w:val="24"/>
          <w:szCs w:val="24"/>
        </w:rPr>
        <w:t xml:space="preserve">ez Zgromadzenie Ogólne Narodów </w:t>
      </w:r>
      <w:r w:rsidRPr="007F79E3">
        <w:rPr>
          <w:rFonts w:ascii="Times New Roman" w:hAnsi="Times New Roman" w:cs="Times New Roman"/>
          <w:sz w:val="24"/>
          <w:szCs w:val="24"/>
        </w:rPr>
        <w:t xml:space="preserve">Zjednoczonych z dnia 20 listopada 1089 r. (t. j. Dz. U. </w:t>
      </w:r>
      <w:r w:rsidR="007F79E3">
        <w:rPr>
          <w:rFonts w:ascii="Times New Roman" w:hAnsi="Times New Roman" w:cs="Times New Roman"/>
          <w:sz w:val="24"/>
          <w:szCs w:val="24"/>
        </w:rPr>
        <w:t>z 1991 Nr 120 poz. 526 ze zm.).</w:t>
      </w:r>
    </w:p>
    <w:p w:rsidR="001111C4" w:rsidRPr="007F79E3" w:rsidRDefault="001111C4" w:rsidP="007F79E3">
      <w:pPr>
        <w:pStyle w:val="Akapitzlist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79E3">
        <w:rPr>
          <w:rFonts w:ascii="Times New Roman" w:hAnsi="Times New Roman" w:cs="Times New Roman"/>
          <w:sz w:val="24"/>
          <w:szCs w:val="24"/>
        </w:rPr>
        <w:t>Rozporządzenie Rady Ministrów z dnia z dnia 6 września 2023 r. w sprawie procedury "Niebieskie Karty" oraz wzorów formularzy "Niebieska Karta" (Dz. U. z 2023 r. poz. 1870).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79E3" w:rsidRDefault="007F79E3" w:rsidP="00B647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1602" w:rsidRPr="007F79E3" w:rsidRDefault="00B31602" w:rsidP="007F7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9E3">
        <w:rPr>
          <w:rFonts w:ascii="Times New Roman" w:hAnsi="Times New Roman" w:cs="Times New Roman"/>
          <w:b/>
          <w:bCs/>
          <w:sz w:val="28"/>
          <w:szCs w:val="28"/>
        </w:rPr>
        <w:t>Objaśnienie terminów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11C4" w:rsidRPr="007F79E3" w:rsidRDefault="001111C4" w:rsidP="007F79E3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F79E3">
        <w:rPr>
          <w:rFonts w:ascii="Times New Roman" w:hAnsi="Times New Roman" w:cs="Times New Roman"/>
          <w:b/>
          <w:bCs/>
          <w:sz w:val="23"/>
          <w:szCs w:val="23"/>
        </w:rPr>
        <w:t xml:space="preserve">Dziecko/ małoletni </w:t>
      </w:r>
      <w:r w:rsidRPr="007F79E3">
        <w:rPr>
          <w:rFonts w:ascii="Times New Roman" w:hAnsi="Times New Roman" w:cs="Times New Roman"/>
          <w:sz w:val="23"/>
          <w:szCs w:val="23"/>
        </w:rPr>
        <w:t xml:space="preserve">– zgodnie z przepisami prawa cywilnego, każda osoba do ukończenia 18 roku życia. </w:t>
      </w:r>
    </w:p>
    <w:p w:rsidR="001111C4" w:rsidRPr="007F79E3" w:rsidRDefault="001111C4" w:rsidP="007F79E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7F79E3">
        <w:rPr>
          <w:rFonts w:ascii="Times New Roman" w:hAnsi="Times New Roman" w:cs="Times New Roman"/>
          <w:sz w:val="23"/>
          <w:szCs w:val="23"/>
        </w:rPr>
        <w:t xml:space="preserve"> </w:t>
      </w:r>
      <w:r w:rsidRPr="007F79E3">
        <w:rPr>
          <w:rFonts w:ascii="Times New Roman" w:hAnsi="Times New Roman" w:cs="Times New Roman"/>
          <w:b/>
          <w:bCs/>
          <w:sz w:val="23"/>
          <w:szCs w:val="23"/>
        </w:rPr>
        <w:t xml:space="preserve">Krzywdzenie małoletniego </w:t>
      </w:r>
      <w:r w:rsidRPr="007F79E3">
        <w:rPr>
          <w:rFonts w:ascii="Times New Roman" w:hAnsi="Times New Roman" w:cs="Times New Roman"/>
          <w:sz w:val="23"/>
          <w:szCs w:val="23"/>
        </w:rPr>
        <w:t xml:space="preserve">– każde zamierzone lub niezamierzone działanie oraz zaniechanie działań ze strony rodzica/opiekuna prawnego, pracownika szkoły lub rówieśnika, które ujemnie wpływa na rozwój fizyczny lub psychiczny dziecka. Przyjmuje formy przemocy fizycznej, emocjonalnej (psychicznej), seksualnej, zaniedbania. 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Cs/>
          <w:sz w:val="24"/>
          <w:szCs w:val="24"/>
        </w:rPr>
        <w:t xml:space="preserve">Pracownikiem Przedszkola </w:t>
      </w:r>
      <w:r w:rsidR="006C24D0" w:rsidRPr="007F79E3">
        <w:rPr>
          <w:rFonts w:ascii="Times New Roman" w:hAnsi="Times New Roman" w:cs="Times New Roman"/>
          <w:bCs/>
          <w:sz w:val="24"/>
          <w:szCs w:val="24"/>
        </w:rPr>
        <w:t>Integracyjnego w Koszalinie -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jest osoba zatrudniona na</w:t>
      </w:r>
      <w:r w:rsid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podstawie umowy o pracę lub umowy zlecenia.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Opiekunem dziecka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24D0" w:rsidRPr="007F79E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7F79E3">
        <w:rPr>
          <w:rFonts w:ascii="Times New Roman" w:hAnsi="Times New Roman" w:cs="Times New Roman"/>
          <w:bCs/>
          <w:sz w:val="24"/>
          <w:szCs w:val="24"/>
        </w:rPr>
        <w:t>jest osoba uprawniona do reprezentacji dziecka, w</w:t>
      </w:r>
      <w:r w:rsid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szczególności jego rodzic lub opiekun prawny. W myśl niniejszego dokumentu</w:t>
      </w:r>
      <w:r w:rsid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opiekunem jest również rodzic zastępczy.</w:t>
      </w:r>
    </w:p>
    <w:p w:rsidR="006C24D0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Zgoda rodzica dziecka</w:t>
      </w:r>
      <w:r w:rsidR="006C24D0" w:rsidRPr="007F79E3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oznacza zgodę co najmniej jednego z rodziców dziecka.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Jednak</w:t>
      </w:r>
      <w:r w:rsidR="007F79E3">
        <w:rPr>
          <w:rFonts w:ascii="Times New Roman" w:hAnsi="Times New Roman" w:cs="Times New Roman"/>
          <w:bCs/>
          <w:sz w:val="24"/>
          <w:szCs w:val="24"/>
        </w:rPr>
        <w:br/>
      </w:r>
      <w:r w:rsidRPr="007F79E3">
        <w:rPr>
          <w:rFonts w:ascii="Times New Roman" w:hAnsi="Times New Roman" w:cs="Times New Roman"/>
          <w:bCs/>
          <w:sz w:val="24"/>
          <w:szCs w:val="24"/>
        </w:rPr>
        <w:t>w przypadku braku porozumienia między rodzicami dziecka należy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poinformować rodziców o </w:t>
      </w:r>
      <w:r w:rsidRPr="007F79E3">
        <w:rPr>
          <w:rFonts w:ascii="Times New Roman" w:hAnsi="Times New Roman" w:cs="Times New Roman"/>
          <w:bCs/>
          <w:sz w:val="24"/>
          <w:szCs w:val="24"/>
        </w:rPr>
        <w:t>konieczności rozstrzygnięcia sprawy przez sąd rodzinny.</w:t>
      </w:r>
    </w:p>
    <w:p w:rsidR="001111C4" w:rsidRPr="007F79E3" w:rsidRDefault="006C24D0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1111C4" w:rsidRPr="007F79E3">
        <w:rPr>
          <w:rFonts w:ascii="Times New Roman" w:hAnsi="Times New Roman" w:cs="Times New Roman"/>
          <w:b/>
          <w:bCs/>
          <w:sz w:val="24"/>
          <w:szCs w:val="24"/>
        </w:rPr>
        <w:t>rzywdzenie dziecka</w:t>
      </w:r>
      <w:r w:rsidR="001111C4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111C4" w:rsidRPr="007F79E3">
        <w:rPr>
          <w:rFonts w:ascii="Times New Roman" w:hAnsi="Times New Roman" w:cs="Times New Roman"/>
          <w:bCs/>
          <w:sz w:val="24"/>
          <w:szCs w:val="24"/>
        </w:rPr>
        <w:t>należy rozumieć popełnienie czynu zabronionego lub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11C4" w:rsidRPr="007F79E3">
        <w:rPr>
          <w:rFonts w:ascii="Times New Roman" w:hAnsi="Times New Roman" w:cs="Times New Roman"/>
          <w:bCs/>
          <w:sz w:val="24"/>
          <w:szCs w:val="24"/>
        </w:rPr>
        <w:t>czynu karalnego na szkodę dziecka przez jakąkolwiek osobę, w tym pracownika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11C4" w:rsidRPr="007F79E3">
        <w:rPr>
          <w:rFonts w:ascii="Times New Roman" w:hAnsi="Times New Roman" w:cs="Times New Roman"/>
          <w:bCs/>
          <w:sz w:val="24"/>
          <w:szCs w:val="24"/>
        </w:rPr>
        <w:t>przedszkola lub zagrożenie dobra dziecka, w tym jego zaniedbywanie.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Osobą odpowiedzialną za korzystanie przez dzieci z Internetu</w:t>
      </w:r>
      <w:r w:rsidR="006C24D0" w:rsidRPr="007F79E3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jest każdy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nauczyciel/wychowawca pracujący z daną grupą.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Osobą odpowiedzialną za Politykę ochrony dzieci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przed krzywdzeniem 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>–</w:t>
      </w:r>
      <w:r w:rsidR="006C24D0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jest</w:t>
      </w:r>
      <w:r w:rsidR="007F79E3"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79E3">
        <w:rPr>
          <w:rFonts w:ascii="Times New Roman" w:hAnsi="Times New Roman" w:cs="Times New Roman"/>
          <w:bCs/>
          <w:sz w:val="24"/>
          <w:szCs w:val="24"/>
        </w:rPr>
        <w:t>dyrektor we współpracy z psychologiem i pedagogiem specjalnym.</w:t>
      </w:r>
    </w:p>
    <w:p w:rsidR="001111C4" w:rsidRPr="007F79E3" w:rsidRDefault="001111C4" w:rsidP="007F79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9E3">
        <w:rPr>
          <w:rFonts w:ascii="Times New Roman" w:hAnsi="Times New Roman" w:cs="Times New Roman"/>
          <w:b/>
          <w:bCs/>
          <w:sz w:val="24"/>
          <w:szCs w:val="24"/>
        </w:rPr>
        <w:t>Dane osobowe dziecka</w:t>
      </w:r>
      <w:r w:rsidRPr="007F79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3D90" w:rsidRPr="007F79E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7F79E3">
        <w:rPr>
          <w:rFonts w:ascii="Times New Roman" w:hAnsi="Times New Roman" w:cs="Times New Roman"/>
          <w:bCs/>
          <w:sz w:val="24"/>
          <w:szCs w:val="24"/>
        </w:rPr>
        <w:t>to wszelkie informacje umożliwiające identyfikację dziecka.</w:t>
      </w:r>
    </w:p>
    <w:p w:rsidR="00363D90" w:rsidRDefault="00363D90" w:rsidP="006C24D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79E3" w:rsidRDefault="007F79E3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63D90" w:rsidRPr="007F79E3" w:rsidRDefault="00363D90" w:rsidP="00363D9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79E3">
        <w:rPr>
          <w:rFonts w:ascii="Times New Roman" w:hAnsi="Times New Roman" w:cs="Times New Roman"/>
          <w:b/>
          <w:bCs/>
          <w:sz w:val="28"/>
          <w:szCs w:val="28"/>
        </w:rPr>
        <w:lastRenderedPageBreak/>
        <w:t>Rozdział II</w:t>
      </w:r>
    </w:p>
    <w:p w:rsidR="007F79E3" w:rsidRDefault="007F79E3" w:rsidP="00AF1BB1">
      <w:pPr>
        <w:rPr>
          <w:rFonts w:ascii="Times New Roman" w:hAnsi="Times New Roman" w:cs="Times New Roman"/>
          <w:b/>
          <w:sz w:val="28"/>
          <w:szCs w:val="28"/>
        </w:rPr>
      </w:pPr>
    </w:p>
    <w:p w:rsidR="00D4685B" w:rsidRDefault="00AF1BB1" w:rsidP="00AF1BB1">
      <w:pPr>
        <w:rPr>
          <w:rFonts w:ascii="Lato-Heavy" w:hAnsi="Lato-Heavy" w:cs="Lato-Heavy"/>
          <w:b/>
          <w:bCs/>
          <w:color w:val="000000"/>
          <w:sz w:val="28"/>
          <w:szCs w:val="28"/>
        </w:rPr>
      </w:pPr>
      <w:r w:rsidRPr="007F79E3">
        <w:rPr>
          <w:rFonts w:ascii="Times New Roman" w:hAnsi="Times New Roman" w:cs="Times New Roman"/>
          <w:b/>
          <w:sz w:val="28"/>
          <w:szCs w:val="28"/>
        </w:rPr>
        <w:t>I standard</w:t>
      </w:r>
      <w:r w:rsidR="00D4685B" w:rsidRPr="00D4685B">
        <w:rPr>
          <w:rFonts w:ascii="Lato-Heavy" w:hAnsi="Lato-Heavy" w:cs="Lato-Heavy"/>
          <w:b/>
          <w:bCs/>
          <w:color w:val="000000"/>
          <w:sz w:val="28"/>
          <w:szCs w:val="28"/>
        </w:rPr>
        <w:t xml:space="preserve"> </w:t>
      </w:r>
    </w:p>
    <w:p w:rsidR="00D4685B" w:rsidRPr="00D4685B" w:rsidRDefault="00D4685B" w:rsidP="00D4685B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68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Zasady bezpiecznej rekrutacji personelu  w Przedszkolu Integracyjnym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D468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w Koszalinie</w:t>
      </w:r>
    </w:p>
    <w:p w:rsidR="00AF1BB1" w:rsidRPr="00D4685B" w:rsidRDefault="00AF1BB1" w:rsidP="00D4685B">
      <w:pPr>
        <w:rPr>
          <w:rFonts w:ascii="Lato-Heavy" w:hAnsi="Lato-Heavy" w:cs="Lato-Heavy"/>
          <w:b/>
          <w:bCs/>
          <w:color w:val="000000"/>
          <w:sz w:val="28"/>
          <w:szCs w:val="28"/>
        </w:rPr>
      </w:pPr>
      <w:r w:rsidRPr="0098206F">
        <w:rPr>
          <w:rFonts w:ascii="Times New Roman" w:hAnsi="Times New Roman" w:cs="Times New Roman"/>
          <w:sz w:val="24"/>
          <w:szCs w:val="24"/>
        </w:rPr>
        <w:t>Personel w placówce jest zatrudniany po weryfikacji we właściwych rejestrach.</w:t>
      </w:r>
    </w:p>
    <w:p w:rsidR="00AF1BB1" w:rsidRPr="00D4685B" w:rsidRDefault="00AF1BB1" w:rsidP="00D4685B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F1BB1">
        <w:rPr>
          <w:rFonts w:ascii="Times New Roman" w:hAnsi="Times New Roman" w:cs="Times New Roman"/>
          <w:color w:val="000000"/>
          <w:sz w:val="24"/>
          <w:szCs w:val="24"/>
        </w:rPr>
        <w:t>Przedszkole dba o to, aby osoby zatrudniane (w tym osoby pracujące na</w:t>
      </w:r>
      <w:r w:rsidR="00D468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color w:val="000000"/>
          <w:sz w:val="24"/>
          <w:szCs w:val="24"/>
        </w:rPr>
        <w:t xml:space="preserve">podstawie umowy zlecenie oraz wolontariusze/stażyści) posiadały odpowiednie kwalifikacje do pracy z dziećmi. </w:t>
      </w:r>
      <w:r w:rsidRPr="00D4685B">
        <w:rPr>
          <w:rFonts w:ascii="Times New Roman" w:hAnsi="Times New Roman" w:cs="Times New Roman"/>
          <w:sz w:val="24"/>
          <w:szCs w:val="24"/>
        </w:rPr>
        <w:t>Dyrektor przed nawiązaniem stosunku pracy z pracownikiem uzyskuje informacje, czy dana osoba, jest zamieszczona w Rejestrze z dostępem ograniczonym lub w Rejestrze osób, w stosunku do których Państwowa Komisja do spraw przeciwdziałania wykorzystaniu seksualnemu małoletnich poniżej lat 15 wydała postanowienie o wpisie w Rejestrze.</w:t>
      </w:r>
    </w:p>
    <w:p w:rsidR="00AF1BB1" w:rsidRPr="00AF1BB1" w:rsidRDefault="00AF1BB1" w:rsidP="00AF1BB1">
      <w:pPr>
        <w:pStyle w:val="Akapitzlist"/>
        <w:widowControl w:val="0"/>
        <w:numPr>
          <w:ilvl w:val="0"/>
          <w:numId w:val="10"/>
        </w:numPr>
        <w:spacing w:before="20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BB1">
        <w:rPr>
          <w:rFonts w:ascii="Times New Roman" w:hAnsi="Times New Roman" w:cs="Times New Roman"/>
          <w:sz w:val="24"/>
          <w:szCs w:val="24"/>
        </w:rPr>
        <w:t>Osoba przed nawiązaniem stosunku pracy, przedkłada pracodawcy właściwą informację z Krajowego Rejestru Karnego.</w:t>
      </w:r>
    </w:p>
    <w:p w:rsidR="00AF1BB1" w:rsidRDefault="00AF1BB1" w:rsidP="00AF1BB1">
      <w:pPr>
        <w:pStyle w:val="Akapitzlist"/>
        <w:widowControl w:val="0"/>
        <w:numPr>
          <w:ilvl w:val="0"/>
          <w:numId w:val="10"/>
        </w:numPr>
        <w:spacing w:before="20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1BB1">
        <w:rPr>
          <w:rFonts w:ascii="Times New Roman" w:hAnsi="Times New Roman" w:cs="Times New Roman"/>
          <w:sz w:val="24"/>
          <w:szCs w:val="24"/>
        </w:rPr>
        <w:t>Weryfikacji podlega także osoba posiadająca obywatelstwo innego państwa niż Rzeczpospolita Polska.</w:t>
      </w:r>
    </w:p>
    <w:p w:rsidR="00D4685B" w:rsidRDefault="00D4685B" w:rsidP="002E0CFA">
      <w:pPr>
        <w:rPr>
          <w:rFonts w:ascii="Times New Roman" w:hAnsi="Times New Roman" w:cs="Times New Roman"/>
          <w:sz w:val="24"/>
          <w:szCs w:val="24"/>
        </w:rPr>
      </w:pPr>
    </w:p>
    <w:p w:rsidR="002E0CFA" w:rsidRDefault="002E0CFA" w:rsidP="002E0CFA">
      <w:pPr>
        <w:rPr>
          <w:rFonts w:ascii="Times New Roman" w:hAnsi="Times New Roman" w:cs="Times New Roman"/>
          <w:b/>
          <w:sz w:val="28"/>
          <w:szCs w:val="28"/>
        </w:rPr>
      </w:pPr>
      <w:r w:rsidRPr="000F53EC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0F53EC">
        <w:rPr>
          <w:rFonts w:ascii="Times New Roman" w:hAnsi="Times New Roman" w:cs="Times New Roman"/>
          <w:b/>
          <w:sz w:val="28"/>
          <w:szCs w:val="28"/>
        </w:rPr>
        <w:t xml:space="preserve"> standard</w:t>
      </w:r>
    </w:p>
    <w:p w:rsidR="002E0CFA" w:rsidRPr="000F53EC" w:rsidRDefault="002E0CFA" w:rsidP="00D823D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53EC">
        <w:rPr>
          <w:rFonts w:ascii="Times New Roman" w:hAnsi="Times New Roman" w:cs="Times New Roman"/>
          <w:b/>
          <w:sz w:val="28"/>
          <w:szCs w:val="28"/>
        </w:rPr>
        <w:t xml:space="preserve">W placówce zapewnia się </w:t>
      </w:r>
      <w:r w:rsidRPr="000F53EC">
        <w:rPr>
          <w:rFonts w:ascii="Times New Roman" w:hAnsi="Times New Roman" w:cs="Times New Roman"/>
          <w:b/>
          <w:bCs/>
          <w:sz w:val="28"/>
          <w:szCs w:val="28"/>
        </w:rPr>
        <w:t>bezpiec</w:t>
      </w:r>
      <w:r w:rsidR="00D4685B">
        <w:rPr>
          <w:rFonts w:ascii="Times New Roman" w:hAnsi="Times New Roman" w:cs="Times New Roman"/>
          <w:b/>
          <w:bCs/>
          <w:sz w:val="28"/>
          <w:szCs w:val="28"/>
        </w:rPr>
        <w:t>zne relacje między małoletnim</w:t>
      </w:r>
      <w:r w:rsidR="00D4685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a </w:t>
      </w:r>
      <w:r w:rsidRPr="000F53EC">
        <w:rPr>
          <w:rFonts w:ascii="Times New Roman" w:hAnsi="Times New Roman" w:cs="Times New Roman"/>
          <w:b/>
          <w:bCs/>
          <w:sz w:val="28"/>
          <w:szCs w:val="28"/>
        </w:rPr>
        <w:t>personelem placówki oraz między małoletnimi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E0CFA" w:rsidRPr="00E43884" w:rsidRDefault="002E0CFA" w:rsidP="002E0CFA">
      <w:pPr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>Wskaźniki</w:t>
      </w:r>
    </w:p>
    <w:p w:rsidR="002E0CFA" w:rsidRPr="00E43884" w:rsidRDefault="002E0CFA" w:rsidP="00D4685B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84">
        <w:rPr>
          <w:rFonts w:ascii="Times New Roman" w:hAnsi="Times New Roman" w:cs="Times New Roman"/>
          <w:sz w:val="24"/>
          <w:szCs w:val="24"/>
        </w:rPr>
        <w:t xml:space="preserve">W placówce zostały opracowane zasady bezpiecznych relacji między personelem </w:t>
      </w:r>
      <w:r w:rsidR="00673B1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43884">
        <w:rPr>
          <w:rFonts w:ascii="Times New Roman" w:hAnsi="Times New Roman" w:cs="Times New Roman"/>
          <w:sz w:val="24"/>
          <w:szCs w:val="24"/>
        </w:rPr>
        <w:t>i małoletnimi wraz z zachowaniami niedozwolonymi wobec małoletnich.</w:t>
      </w:r>
    </w:p>
    <w:p w:rsidR="002E0CFA" w:rsidRPr="00E43884" w:rsidRDefault="002E0CFA" w:rsidP="00D4685B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84">
        <w:rPr>
          <w:rFonts w:ascii="Times New Roman" w:hAnsi="Times New Roman" w:cs="Times New Roman"/>
          <w:sz w:val="24"/>
          <w:szCs w:val="24"/>
        </w:rPr>
        <w:t>W placówce zostały opracowane zasady bezpiecznych relacji między małoletnimi</w:t>
      </w:r>
      <w:r w:rsidR="00673B1B">
        <w:rPr>
          <w:rFonts w:ascii="Times New Roman" w:hAnsi="Times New Roman" w:cs="Times New Roman"/>
          <w:sz w:val="24"/>
          <w:szCs w:val="24"/>
        </w:rPr>
        <w:t xml:space="preserve">,     </w:t>
      </w:r>
      <w:r w:rsidRPr="00E43884">
        <w:rPr>
          <w:rFonts w:ascii="Times New Roman" w:hAnsi="Times New Roman" w:cs="Times New Roman"/>
          <w:sz w:val="24"/>
          <w:szCs w:val="24"/>
        </w:rPr>
        <w:t xml:space="preserve"> a w szczególności zachowania niedozwolone.</w:t>
      </w:r>
    </w:p>
    <w:p w:rsidR="002E0CFA" w:rsidRDefault="002E0CFA" w:rsidP="00D4685B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884">
        <w:rPr>
          <w:rFonts w:ascii="Times New Roman" w:hAnsi="Times New Roman" w:cs="Times New Roman"/>
          <w:sz w:val="24"/>
          <w:szCs w:val="24"/>
        </w:rPr>
        <w:t xml:space="preserve">Zasady bezpiecznych relacji są znane i </w:t>
      </w:r>
      <w:r w:rsidR="00673B1B">
        <w:rPr>
          <w:rFonts w:ascii="Times New Roman" w:hAnsi="Times New Roman" w:cs="Times New Roman"/>
          <w:sz w:val="24"/>
          <w:szCs w:val="24"/>
        </w:rPr>
        <w:t xml:space="preserve">przestrzegane przez pracowników                       </w:t>
      </w:r>
      <w:r w:rsidRPr="00E43884">
        <w:rPr>
          <w:rFonts w:ascii="Times New Roman" w:hAnsi="Times New Roman" w:cs="Times New Roman"/>
          <w:sz w:val="24"/>
          <w:szCs w:val="24"/>
        </w:rPr>
        <w:t>i</w:t>
      </w:r>
      <w:r w:rsidR="00673B1B">
        <w:rPr>
          <w:rFonts w:ascii="Times New Roman" w:hAnsi="Times New Roman" w:cs="Times New Roman"/>
          <w:sz w:val="24"/>
          <w:szCs w:val="24"/>
        </w:rPr>
        <w:t xml:space="preserve"> m</w:t>
      </w:r>
      <w:r w:rsidRPr="00E43884">
        <w:rPr>
          <w:rFonts w:ascii="Times New Roman" w:hAnsi="Times New Roman" w:cs="Times New Roman"/>
          <w:sz w:val="24"/>
          <w:szCs w:val="24"/>
        </w:rPr>
        <w:t>ałoletnich.</w:t>
      </w:r>
    </w:p>
    <w:p w:rsidR="00D4685B" w:rsidRDefault="00D4685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077F" w:rsidRDefault="0077077F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Pr="00D4685B" w:rsidRDefault="00673B1B" w:rsidP="00D4685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685B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Zasady komunikacji pracownika z dzieckiem: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1. W komunikacji z dziećmi zachowuje się spokój, cierpliwość i szacunek. Okazuje też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zrozumienie dla trudności i problemów dziecka.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2. Reaguje według zasad zrozumiałej komunikacji i krytyki na każde obraźliwe,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niewłaściwe, dyskryminacyjne zachowanie lub słowa dzieci oraz na wszelkie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formy zastraszania</w:t>
      </w:r>
      <w:r w:rsidR="00240C75">
        <w:rPr>
          <w:rFonts w:ascii="Times New Roman" w:hAnsi="Times New Roman" w:cs="Times New Roman"/>
          <w:sz w:val="24"/>
          <w:szCs w:val="24"/>
        </w:rPr>
        <w:br/>
      </w:r>
      <w:r w:rsidRPr="00D4685B">
        <w:rPr>
          <w:rFonts w:ascii="Times New Roman" w:hAnsi="Times New Roman" w:cs="Times New Roman"/>
          <w:sz w:val="24"/>
          <w:szCs w:val="24"/>
        </w:rPr>
        <w:t>i nietolerancji wśród nich.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3. Daje dziecku prawo do odczuwania i mówienia o swoich emocjach, do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wyrażania własnego zdania oraz prawo do bycia wysłuchanym.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4. Nie zawstydza, nie upokarza, nie lekceważy i nie obraża dziecka.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5. Nie obrzuca dziecka wyzwiskami, nie wyśmiewa i nie ośmiesza go, np. stosując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ośmieszające ucznia przezwiska i zdrobnienia.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6. Unika wypowiedzi nakazujących, komenderujących, nadmiernie moralizujących,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krytykanckich. Nie wytyka błędów dziecka w sposób, który go rani.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7. Nie grozi dziecku, nie wyraża dezaprobaty wobec jego zachowania czy postępów</w:t>
      </w:r>
      <w:r w:rsidR="00D4685B">
        <w:rPr>
          <w:rFonts w:ascii="Times New Roman" w:hAnsi="Times New Roman" w:cs="Times New Roman"/>
          <w:sz w:val="24"/>
          <w:szCs w:val="24"/>
        </w:rPr>
        <w:br/>
      </w:r>
      <w:r w:rsidRPr="00D4685B">
        <w:rPr>
          <w:rFonts w:ascii="Times New Roman" w:hAnsi="Times New Roman" w:cs="Times New Roman"/>
          <w:sz w:val="24"/>
          <w:szCs w:val="24"/>
        </w:rPr>
        <w:t xml:space="preserve">w nauce w sposób uwłaczający godności i poczuciu własnej wartości </w:t>
      </w:r>
      <w:r w:rsidR="00D85E5F" w:rsidRPr="00D4685B">
        <w:rPr>
          <w:rFonts w:ascii="Times New Roman" w:hAnsi="Times New Roman" w:cs="Times New Roman"/>
          <w:sz w:val="24"/>
          <w:szCs w:val="24"/>
        </w:rPr>
        <w:t>dziecka</w:t>
      </w:r>
      <w:r w:rsidRPr="00D4685B">
        <w:rPr>
          <w:rFonts w:ascii="Times New Roman" w:hAnsi="Times New Roman" w:cs="Times New Roman"/>
          <w:sz w:val="24"/>
          <w:szCs w:val="24"/>
        </w:rPr>
        <w:t>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 xml:space="preserve">8. Nie reaguje złośliwościami, sarkazmem na zachowanie </w:t>
      </w:r>
      <w:r w:rsidR="00D85E5F" w:rsidRPr="00D4685B">
        <w:rPr>
          <w:rFonts w:ascii="Times New Roman" w:hAnsi="Times New Roman" w:cs="Times New Roman"/>
          <w:sz w:val="24"/>
          <w:szCs w:val="24"/>
        </w:rPr>
        <w:t>dziecka</w:t>
      </w:r>
      <w:r w:rsidR="00D4685B">
        <w:rPr>
          <w:rFonts w:ascii="Times New Roman" w:hAnsi="Times New Roman" w:cs="Times New Roman"/>
          <w:sz w:val="24"/>
          <w:szCs w:val="24"/>
        </w:rPr>
        <w:t xml:space="preserve"> lub jego postęp, </w:t>
      </w:r>
      <w:r w:rsidRPr="00D4685B">
        <w:rPr>
          <w:rFonts w:ascii="Times New Roman" w:hAnsi="Times New Roman" w:cs="Times New Roman"/>
          <w:sz w:val="24"/>
          <w:szCs w:val="24"/>
        </w:rPr>
        <w:t xml:space="preserve">nie żartuje </w:t>
      </w:r>
      <w:r w:rsidR="00D85E5F" w:rsidRPr="00D4685B">
        <w:rPr>
          <w:rFonts w:ascii="Times New Roman" w:hAnsi="Times New Roman" w:cs="Times New Roman"/>
          <w:sz w:val="24"/>
          <w:szCs w:val="24"/>
        </w:rPr>
        <w:t>z dziecka</w:t>
      </w:r>
      <w:r w:rsidRPr="00D4685B">
        <w:rPr>
          <w:rFonts w:ascii="Times New Roman" w:hAnsi="Times New Roman" w:cs="Times New Roman"/>
          <w:sz w:val="24"/>
          <w:szCs w:val="24"/>
        </w:rPr>
        <w:t>, w sposób który obniża poczucie</w:t>
      </w:r>
      <w:r w:rsidR="00D85E5F" w:rsidRP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własnej wartości</w:t>
      </w:r>
      <w:r w:rsidR="00D85E5F" w:rsidRPr="00D468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 xml:space="preserve">9. Słucha uważnie </w:t>
      </w:r>
      <w:r w:rsidR="00D85E5F" w:rsidRPr="00D4685B">
        <w:rPr>
          <w:rFonts w:ascii="Times New Roman" w:hAnsi="Times New Roman" w:cs="Times New Roman"/>
          <w:sz w:val="24"/>
          <w:szCs w:val="24"/>
        </w:rPr>
        <w:t>dzieci</w:t>
      </w:r>
      <w:r w:rsidRPr="00D4685B">
        <w:rPr>
          <w:rFonts w:ascii="Times New Roman" w:hAnsi="Times New Roman" w:cs="Times New Roman"/>
          <w:sz w:val="24"/>
          <w:szCs w:val="24"/>
        </w:rPr>
        <w:t>, udziela im odpowiedzi adekwatnych do ich wieku i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 xml:space="preserve">danej sytuacji. W relacjach z </w:t>
      </w:r>
      <w:r w:rsidR="00D85E5F" w:rsidRPr="00D4685B">
        <w:rPr>
          <w:rFonts w:ascii="Times New Roman" w:hAnsi="Times New Roman" w:cs="Times New Roman"/>
          <w:sz w:val="24"/>
          <w:szCs w:val="24"/>
        </w:rPr>
        <w:t>dziećmi</w:t>
      </w:r>
      <w:r w:rsidRPr="00D4685B">
        <w:rPr>
          <w:rFonts w:ascii="Times New Roman" w:hAnsi="Times New Roman" w:cs="Times New Roman"/>
          <w:sz w:val="24"/>
          <w:szCs w:val="24"/>
        </w:rPr>
        <w:t xml:space="preserve"> stosuj</w:t>
      </w:r>
      <w:r w:rsidR="00D85E5F" w:rsidRPr="00D4685B">
        <w:rPr>
          <w:rFonts w:ascii="Times New Roman" w:hAnsi="Times New Roman" w:cs="Times New Roman"/>
          <w:sz w:val="24"/>
          <w:szCs w:val="24"/>
        </w:rPr>
        <w:t>e zasady pozytywnej komunikacji.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10. Stosuje zasady konstruktywnej krytyki wobec, np. niewłaściwego zachowania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="00D85E5F" w:rsidRPr="00D4685B">
        <w:rPr>
          <w:rFonts w:ascii="Times New Roman" w:hAnsi="Times New Roman" w:cs="Times New Roman"/>
          <w:sz w:val="24"/>
          <w:szCs w:val="24"/>
        </w:rPr>
        <w:t>dziecka</w:t>
      </w:r>
      <w:r w:rsidRPr="00D4685B">
        <w:rPr>
          <w:rFonts w:ascii="Times New Roman" w:hAnsi="Times New Roman" w:cs="Times New Roman"/>
          <w:sz w:val="24"/>
          <w:szCs w:val="24"/>
        </w:rPr>
        <w:t>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11. Nie podnosi głosu na dziecko w sytuacji innej niż wynikająca z bezpieczeństwa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dziecka lub innych dzieci.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12. Kontakty pracownika z uczniami nie łamią obowiązującego prawa, ustalonych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="00D85E5F" w:rsidRPr="00D4685B">
        <w:rPr>
          <w:rFonts w:ascii="Times New Roman" w:hAnsi="Times New Roman" w:cs="Times New Roman"/>
          <w:sz w:val="24"/>
          <w:szCs w:val="24"/>
        </w:rPr>
        <w:t>norm</w:t>
      </w:r>
      <w:r w:rsidR="00D4685B">
        <w:rPr>
          <w:rFonts w:ascii="Times New Roman" w:hAnsi="Times New Roman" w:cs="Times New Roman"/>
          <w:sz w:val="24"/>
          <w:szCs w:val="24"/>
        </w:rPr>
        <w:br/>
      </w:r>
      <w:r w:rsidR="00D85E5F" w:rsidRPr="00D4685B">
        <w:rPr>
          <w:rFonts w:ascii="Times New Roman" w:hAnsi="Times New Roman" w:cs="Times New Roman"/>
          <w:sz w:val="24"/>
          <w:szCs w:val="24"/>
        </w:rPr>
        <w:t xml:space="preserve">i zasad. Wszystkie dzieci </w:t>
      </w:r>
      <w:r w:rsidRPr="00D4685B">
        <w:rPr>
          <w:rFonts w:ascii="Times New Roman" w:hAnsi="Times New Roman" w:cs="Times New Roman"/>
          <w:sz w:val="24"/>
          <w:szCs w:val="24"/>
        </w:rPr>
        <w:t>są sprawiedliwie traktowan</w:t>
      </w:r>
      <w:r w:rsidR="00D85E5F" w:rsidRPr="00D4685B">
        <w:rPr>
          <w:rFonts w:ascii="Times New Roman" w:hAnsi="Times New Roman" w:cs="Times New Roman"/>
          <w:sz w:val="24"/>
          <w:szCs w:val="24"/>
        </w:rPr>
        <w:t>e</w:t>
      </w:r>
      <w:r w:rsidRPr="00D4685B">
        <w:rPr>
          <w:rFonts w:ascii="Times New Roman" w:hAnsi="Times New Roman" w:cs="Times New Roman"/>
          <w:sz w:val="24"/>
          <w:szCs w:val="24"/>
        </w:rPr>
        <w:t>. Pracownicy nie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dzielą ich i nie dyskryminują (ze względu na pochodzenie, poczucie tożsamości,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wiek, płeć, status materialny, wygląd zewnętrzny, wiedzę i umiejętności).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13. Pracownik nie wykorzystuje wobec ucznia relacji władzy lub przewagi fizycznej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(zastraszanie, przymuszanie, groźby).</w:t>
      </w:r>
    </w:p>
    <w:p w:rsidR="00673B1B" w:rsidRPr="00D4685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lastRenderedPageBreak/>
        <w:t xml:space="preserve">14. Pracownik nie stosuje żadnej formy przemocy fizycznej wobec 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dziecka, </w:t>
      </w:r>
      <w:r w:rsidRPr="00D4685B">
        <w:rPr>
          <w:rFonts w:ascii="Times New Roman" w:hAnsi="Times New Roman" w:cs="Times New Roman"/>
          <w:sz w:val="24"/>
          <w:szCs w:val="24"/>
        </w:rPr>
        <w:t xml:space="preserve"> np. takiej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jak: zabieranie rzeczy, niszczenie rzeczy, bicie, popychanie, szturchanie,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ograniczenie swobody ruchu, szczypanie, klapsy, pociągnięcie za włosy, bicie</w:t>
      </w:r>
      <w:r w:rsid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przedmiotami, wykręcanie rąk.</w:t>
      </w:r>
    </w:p>
    <w:p w:rsidR="00673B1B" w:rsidRDefault="00673B1B" w:rsidP="00D4685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15. Pracownik nie stosuje żadnej fo</w:t>
      </w:r>
      <w:r w:rsidR="009871B5" w:rsidRPr="00D4685B">
        <w:rPr>
          <w:rFonts w:ascii="Times New Roman" w:hAnsi="Times New Roman" w:cs="Times New Roman"/>
          <w:sz w:val="24"/>
          <w:szCs w:val="24"/>
        </w:rPr>
        <w:t>rmy przemocy psychicznej wobec dziecka</w:t>
      </w:r>
      <w:r w:rsidRPr="00D4685B">
        <w:rPr>
          <w:rFonts w:ascii="Times New Roman" w:hAnsi="Times New Roman" w:cs="Times New Roman"/>
          <w:sz w:val="24"/>
          <w:szCs w:val="24"/>
        </w:rPr>
        <w:t>, np. takiej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jak: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 xml:space="preserve">izolowanie, pomijanie, stygmatyzowanie </w:t>
      </w:r>
      <w:r w:rsidR="009871B5" w:rsidRPr="00D4685B">
        <w:rPr>
          <w:rFonts w:ascii="Times New Roman" w:hAnsi="Times New Roman" w:cs="Times New Roman"/>
          <w:sz w:val="24"/>
          <w:szCs w:val="24"/>
        </w:rPr>
        <w:t>dziecka</w:t>
      </w:r>
      <w:r w:rsidRPr="00D4685B">
        <w:rPr>
          <w:rFonts w:ascii="Times New Roman" w:hAnsi="Times New Roman" w:cs="Times New Roman"/>
          <w:sz w:val="24"/>
          <w:szCs w:val="24"/>
        </w:rPr>
        <w:t xml:space="preserve"> z powodu ich zdrowia, osiągnięć edukacyjnych,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wyglądu, orientacji seksualnej, świato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poglądu czy sytuacji majątkowej, </w:t>
      </w:r>
      <w:r w:rsidRPr="00D4685B">
        <w:rPr>
          <w:rFonts w:ascii="Times New Roman" w:hAnsi="Times New Roman" w:cs="Times New Roman"/>
          <w:sz w:val="24"/>
          <w:szCs w:val="24"/>
        </w:rPr>
        <w:t xml:space="preserve">wyszydzanie </w:t>
      </w:r>
      <w:r w:rsidR="009871B5" w:rsidRPr="00D4685B">
        <w:rPr>
          <w:rFonts w:ascii="Times New Roman" w:hAnsi="Times New Roman" w:cs="Times New Roman"/>
          <w:sz w:val="24"/>
          <w:szCs w:val="24"/>
        </w:rPr>
        <w:t>dziecka</w:t>
      </w:r>
      <w:r w:rsidRPr="00D4685B">
        <w:rPr>
          <w:rFonts w:ascii="Times New Roman" w:hAnsi="Times New Roman" w:cs="Times New Roman"/>
          <w:sz w:val="24"/>
          <w:szCs w:val="24"/>
        </w:rPr>
        <w:t>, wyśmiewanie, ośmieszanie, poniżanie, wyzywanie,</w:t>
      </w:r>
      <w:r w:rsidR="009871B5" w:rsidRPr="00D4685B">
        <w:rPr>
          <w:rFonts w:ascii="Times New Roman" w:hAnsi="Times New Roman" w:cs="Times New Roman"/>
          <w:sz w:val="24"/>
          <w:szCs w:val="24"/>
        </w:rPr>
        <w:t xml:space="preserve"> </w:t>
      </w:r>
      <w:r w:rsidRPr="00D4685B">
        <w:rPr>
          <w:rFonts w:ascii="Times New Roman" w:hAnsi="Times New Roman" w:cs="Times New Roman"/>
          <w:sz w:val="24"/>
          <w:szCs w:val="24"/>
        </w:rPr>
        <w:t>grożenie</w:t>
      </w:r>
      <w:r w:rsidR="00D4685B">
        <w:rPr>
          <w:rFonts w:ascii="Times New Roman" w:hAnsi="Times New Roman" w:cs="Times New Roman"/>
          <w:sz w:val="24"/>
          <w:szCs w:val="24"/>
        </w:rPr>
        <w:t>.</w:t>
      </w: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4685B" w:rsidRDefault="00D4685B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0C75" w:rsidRDefault="00240C75" w:rsidP="00D4685B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A2517" w:rsidRPr="00240C75" w:rsidRDefault="007A2517" w:rsidP="00D823D3">
      <w:pPr>
        <w:tabs>
          <w:tab w:val="left" w:pos="4678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40C7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Niedozwolone zachowania dzieci w przedszkolu:</w:t>
      </w:r>
    </w:p>
    <w:p w:rsidR="007A2517" w:rsidRPr="00D4685B" w:rsidRDefault="007A2517" w:rsidP="00D823D3">
      <w:pPr>
        <w:tabs>
          <w:tab w:val="left" w:pos="4678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85B">
        <w:rPr>
          <w:rFonts w:ascii="Times New Roman" w:hAnsi="Times New Roman" w:cs="Times New Roman"/>
          <w:sz w:val="24"/>
          <w:szCs w:val="24"/>
        </w:rPr>
        <w:t>Stosowanie agresji i przemocy wobec dzieci lub innych osób:</w:t>
      </w:r>
    </w:p>
    <w:p w:rsidR="00240C75" w:rsidRPr="00240C75" w:rsidRDefault="00240C75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A</w:t>
      </w:r>
      <w:r w:rsidR="007A2517" w:rsidRPr="00240C75">
        <w:rPr>
          <w:rFonts w:ascii="Times New Roman" w:hAnsi="Times New Roman" w:cs="Times New Roman"/>
          <w:sz w:val="24"/>
          <w:szCs w:val="24"/>
        </w:rPr>
        <w:t>gresji i przemocy fizycznej w różnych formach, np.: bicie, uderzanie, popychanie, kopanie, opluwanie, wymuszenia, nadużywanie swojej przewagi nad inną osobą, fizyczne zaczepki,</w:t>
      </w:r>
      <w:r w:rsidRPr="00240C75">
        <w:rPr>
          <w:rFonts w:ascii="Times New Roman" w:hAnsi="Times New Roman" w:cs="Times New Roman"/>
          <w:sz w:val="24"/>
          <w:szCs w:val="24"/>
        </w:rPr>
        <w:t xml:space="preserve"> rzucanie w kogoś przedmiotami.</w:t>
      </w:r>
    </w:p>
    <w:p w:rsidR="00240C75" w:rsidRDefault="00240C75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A</w:t>
      </w:r>
      <w:r w:rsidR="007A2517" w:rsidRPr="00240C75">
        <w:rPr>
          <w:rFonts w:ascii="Times New Roman" w:hAnsi="Times New Roman" w:cs="Times New Roman"/>
          <w:sz w:val="24"/>
          <w:szCs w:val="24"/>
        </w:rPr>
        <w:t>gresji i przemocy słownej w różnych formach, np. obelgi, wyzwiska, wyśmiewanie, drwienie, szydzenie, bezpośrednie obrażanie ofiary, plotki i obraźliwe żarty, groźby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0C75" w:rsidRDefault="00240C75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A</w:t>
      </w:r>
      <w:r w:rsidR="007A2517" w:rsidRPr="00240C75">
        <w:rPr>
          <w:rFonts w:ascii="Times New Roman" w:hAnsi="Times New Roman" w:cs="Times New Roman"/>
          <w:sz w:val="24"/>
          <w:szCs w:val="24"/>
        </w:rPr>
        <w:t xml:space="preserve">gresji i przemocy psychicznej w różnych formach, np. poniżanie, wykluczanie, izolacja, milczenie, manipulowanie pisanie na ścianach, </w:t>
      </w:r>
      <w:r w:rsidR="00F85B50" w:rsidRPr="00240C75">
        <w:rPr>
          <w:rFonts w:ascii="Times New Roman" w:hAnsi="Times New Roman" w:cs="Times New Roman"/>
          <w:sz w:val="24"/>
          <w:szCs w:val="24"/>
        </w:rPr>
        <w:t xml:space="preserve">wulgarne gesty, </w:t>
      </w:r>
      <w:r w:rsidR="007A2517" w:rsidRPr="00240C75">
        <w:rPr>
          <w:rFonts w:ascii="Times New Roman" w:hAnsi="Times New Roman" w:cs="Times New Roman"/>
          <w:sz w:val="24"/>
          <w:szCs w:val="24"/>
        </w:rPr>
        <w:t>niszczenie, zabiera</w:t>
      </w:r>
      <w:r w:rsidR="00F85B50" w:rsidRPr="00240C75">
        <w:rPr>
          <w:rFonts w:ascii="Times New Roman" w:hAnsi="Times New Roman" w:cs="Times New Roman"/>
          <w:sz w:val="24"/>
          <w:szCs w:val="24"/>
        </w:rPr>
        <w:t xml:space="preserve">nie rzeczy należących do ofiary, </w:t>
      </w:r>
      <w:r w:rsidR="007A2517" w:rsidRPr="00240C75">
        <w:rPr>
          <w:rFonts w:ascii="Times New Roman" w:hAnsi="Times New Roman" w:cs="Times New Roman"/>
          <w:sz w:val="24"/>
          <w:szCs w:val="24"/>
        </w:rPr>
        <w:t>straszenie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0C75" w:rsidRDefault="00240C75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S</w:t>
      </w:r>
      <w:r w:rsidR="007A2517" w:rsidRPr="00240C75">
        <w:rPr>
          <w:rFonts w:ascii="Times New Roman" w:hAnsi="Times New Roman" w:cs="Times New Roman"/>
          <w:sz w:val="24"/>
          <w:szCs w:val="24"/>
        </w:rPr>
        <w:t xml:space="preserve">twarzanie niebezpiecznych sytuacji w </w:t>
      </w:r>
      <w:r w:rsidR="00F85B50" w:rsidRPr="00240C75">
        <w:rPr>
          <w:rFonts w:ascii="Times New Roman" w:hAnsi="Times New Roman" w:cs="Times New Roman"/>
          <w:sz w:val="24"/>
          <w:szCs w:val="24"/>
        </w:rPr>
        <w:t>przedszkolu</w:t>
      </w:r>
      <w:r w:rsidR="007A2517" w:rsidRPr="00240C75">
        <w:rPr>
          <w:rFonts w:ascii="Times New Roman" w:hAnsi="Times New Roman" w:cs="Times New Roman"/>
          <w:sz w:val="24"/>
          <w:szCs w:val="24"/>
        </w:rPr>
        <w:t>, np. rzucanie kamieniami,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517" w:rsidRPr="00240C75">
        <w:rPr>
          <w:rFonts w:ascii="Times New Roman" w:hAnsi="Times New Roman" w:cs="Times New Roman"/>
          <w:sz w:val="24"/>
          <w:szCs w:val="24"/>
        </w:rPr>
        <w:t xml:space="preserve">przynoszenie do </w:t>
      </w:r>
      <w:r w:rsidR="00F85B50" w:rsidRPr="00240C75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7A2517" w:rsidRPr="00240C75">
        <w:rPr>
          <w:rFonts w:ascii="Times New Roman" w:hAnsi="Times New Roman" w:cs="Times New Roman"/>
          <w:sz w:val="24"/>
          <w:szCs w:val="24"/>
        </w:rPr>
        <w:t xml:space="preserve"> ostrych narzędzi, innych niebezpiecznych przedmiotów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517" w:rsidRPr="00240C75">
        <w:rPr>
          <w:rFonts w:ascii="Times New Roman" w:hAnsi="Times New Roman" w:cs="Times New Roman"/>
          <w:sz w:val="24"/>
          <w:szCs w:val="24"/>
        </w:rPr>
        <w:t>i substancji (środków pirotechnicznych, łańcuchów, noży, zapalniczek), używanie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517" w:rsidRPr="00240C75">
        <w:rPr>
          <w:rFonts w:ascii="Times New Roman" w:hAnsi="Times New Roman" w:cs="Times New Roman"/>
          <w:sz w:val="24"/>
          <w:szCs w:val="24"/>
        </w:rPr>
        <w:t xml:space="preserve">ognia na terenie </w:t>
      </w:r>
      <w:r w:rsidR="00F85B50" w:rsidRPr="00240C75">
        <w:rPr>
          <w:rFonts w:ascii="Times New Roman" w:hAnsi="Times New Roman" w:cs="Times New Roman"/>
          <w:sz w:val="24"/>
          <w:szCs w:val="24"/>
        </w:rPr>
        <w:t>placówki</w:t>
      </w:r>
      <w:r w:rsidR="007A2517" w:rsidRPr="00240C75">
        <w:rPr>
          <w:rFonts w:ascii="Times New Roman" w:hAnsi="Times New Roman" w:cs="Times New Roman"/>
          <w:sz w:val="24"/>
          <w:szCs w:val="24"/>
        </w:rPr>
        <w:t>.</w:t>
      </w:r>
    </w:p>
    <w:p w:rsidR="00240C75" w:rsidRDefault="00240C75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C</w:t>
      </w:r>
      <w:r w:rsidR="007A2517" w:rsidRPr="00240C75">
        <w:rPr>
          <w:rFonts w:ascii="Times New Roman" w:hAnsi="Times New Roman" w:cs="Times New Roman"/>
          <w:sz w:val="24"/>
          <w:szCs w:val="24"/>
        </w:rPr>
        <w:t>elowe niszczenie lub nieszanowanie własności innych osób oraz własności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B50" w:rsidRPr="00240C75">
        <w:rPr>
          <w:rFonts w:ascii="Times New Roman" w:hAnsi="Times New Roman" w:cs="Times New Roman"/>
          <w:sz w:val="24"/>
          <w:szCs w:val="24"/>
        </w:rPr>
        <w:t>przedszkolnej</w:t>
      </w:r>
      <w:r w:rsidR="007A2517" w:rsidRPr="00240C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2517" w:rsidRPr="00240C75">
        <w:rPr>
          <w:rFonts w:ascii="Times New Roman" w:hAnsi="Times New Roman" w:cs="Times New Roman"/>
          <w:sz w:val="24"/>
          <w:szCs w:val="24"/>
        </w:rPr>
        <w:t>Kradzież, przywłaszczenie własności kolegów lub innych osób oraz własności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5B50" w:rsidRPr="00240C75">
        <w:rPr>
          <w:rFonts w:ascii="Times New Roman" w:hAnsi="Times New Roman" w:cs="Times New Roman"/>
          <w:sz w:val="24"/>
          <w:szCs w:val="24"/>
        </w:rPr>
        <w:t>przed</w:t>
      </w:r>
      <w:r w:rsidR="007A2517" w:rsidRPr="00240C75">
        <w:rPr>
          <w:rFonts w:ascii="Times New Roman" w:hAnsi="Times New Roman" w:cs="Times New Roman"/>
          <w:sz w:val="24"/>
          <w:szCs w:val="24"/>
        </w:rPr>
        <w:t>szkolnej.</w:t>
      </w:r>
    </w:p>
    <w:p w:rsidR="007A2517" w:rsidRPr="00240C75" w:rsidRDefault="007A2517" w:rsidP="00D823D3">
      <w:pPr>
        <w:pStyle w:val="Akapitzlist"/>
        <w:numPr>
          <w:ilvl w:val="0"/>
          <w:numId w:val="26"/>
        </w:numPr>
        <w:tabs>
          <w:tab w:val="left" w:pos="4678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40C75">
        <w:rPr>
          <w:rFonts w:ascii="Times New Roman" w:hAnsi="Times New Roman" w:cs="Times New Roman"/>
          <w:sz w:val="24"/>
          <w:szCs w:val="24"/>
        </w:rPr>
        <w:t>Rozwiązywanie w sposób siłowy konfliktów z kolegami. Udział w bójce.</w:t>
      </w:r>
    </w:p>
    <w:p w:rsidR="00F85B50" w:rsidRDefault="00F85B50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D823D3" w:rsidRDefault="00D823D3" w:rsidP="007A2517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4"/>
          <w:szCs w:val="24"/>
        </w:rPr>
      </w:pPr>
    </w:p>
    <w:p w:rsidR="009871B5" w:rsidRPr="00865274" w:rsidRDefault="0099619D" w:rsidP="00865274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III</w:t>
      </w:r>
      <w:r w:rsidR="009871B5" w:rsidRPr="00865274">
        <w:rPr>
          <w:rFonts w:ascii="Times New Roman" w:hAnsi="Times New Roman" w:cs="Times New Roman"/>
          <w:b/>
          <w:bCs/>
          <w:sz w:val="28"/>
          <w:szCs w:val="28"/>
        </w:rPr>
        <w:t xml:space="preserve"> standard</w:t>
      </w:r>
    </w:p>
    <w:p w:rsidR="009871B5" w:rsidRPr="00865274" w:rsidRDefault="00D45784" w:rsidP="0086527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="0075332C">
        <w:rPr>
          <w:rFonts w:ascii="Times New Roman" w:hAnsi="Times New Roman" w:cs="Times New Roman"/>
          <w:b/>
          <w:bCs/>
          <w:sz w:val="28"/>
          <w:szCs w:val="28"/>
        </w:rPr>
        <w:t>roces interwencji</w:t>
      </w:r>
      <w:r w:rsidRPr="00D457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5274">
        <w:rPr>
          <w:rFonts w:ascii="Times New Roman" w:hAnsi="Times New Roman" w:cs="Times New Roman"/>
          <w:b/>
          <w:bCs/>
          <w:sz w:val="28"/>
          <w:szCs w:val="28"/>
        </w:rPr>
        <w:t>w sytuacji k</w:t>
      </w:r>
      <w:r>
        <w:rPr>
          <w:rFonts w:ascii="Times New Roman" w:hAnsi="Times New Roman" w:cs="Times New Roman"/>
          <w:b/>
          <w:bCs/>
          <w:sz w:val="28"/>
          <w:szCs w:val="28"/>
        </w:rPr>
        <w:t>rzywdzenia</w:t>
      </w:r>
      <w:r w:rsidRPr="00D457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65274">
        <w:rPr>
          <w:rFonts w:ascii="Times New Roman" w:hAnsi="Times New Roman" w:cs="Times New Roman"/>
          <w:b/>
          <w:bCs/>
          <w:sz w:val="28"/>
          <w:szCs w:val="28"/>
        </w:rPr>
        <w:t>małoletniego</w:t>
      </w:r>
    </w:p>
    <w:p w:rsidR="009871B5" w:rsidRPr="00865274" w:rsidRDefault="009871B5" w:rsidP="0086527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65274">
        <w:rPr>
          <w:rFonts w:ascii="Times New Roman" w:hAnsi="Times New Roman" w:cs="Times New Roman"/>
          <w:bCs/>
          <w:sz w:val="24"/>
          <w:szCs w:val="24"/>
        </w:rPr>
        <w:t>Wskaźniki</w:t>
      </w:r>
      <w:r w:rsidR="007A2517" w:rsidRPr="00865274">
        <w:rPr>
          <w:rFonts w:ascii="Times New Roman" w:hAnsi="Times New Roman" w:cs="Times New Roman"/>
          <w:bCs/>
          <w:sz w:val="24"/>
          <w:szCs w:val="24"/>
        </w:rPr>
        <w:t>:</w:t>
      </w:r>
    </w:p>
    <w:p w:rsidR="009871B5" w:rsidRDefault="009871B5" w:rsidP="00865274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65274">
        <w:rPr>
          <w:rFonts w:ascii="Times New Roman" w:hAnsi="Times New Roman" w:cs="Times New Roman"/>
          <w:bCs/>
          <w:sz w:val="24"/>
          <w:szCs w:val="24"/>
        </w:rPr>
        <w:t>W placówce opracowuje się plan wsparcia małoletniego po ujawnieniu krzywdzenia.</w:t>
      </w:r>
    </w:p>
    <w:p w:rsidR="00E65C5F" w:rsidRPr="00865274" w:rsidRDefault="00E65C5F" w:rsidP="00E65C5F">
      <w:pPr>
        <w:pStyle w:val="Akapitzlist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Plan wsparcia małoletniego stanowi proces interwencji, </w:t>
      </w:r>
      <w:r w:rsidRPr="00865274">
        <w:rPr>
          <w:rFonts w:ascii="Times New Roman" w:eastAsia="Lato" w:hAnsi="Times New Roman" w:cs="Times New Roman"/>
          <w:bCs/>
          <w:color w:val="000000"/>
          <w:sz w:val="24"/>
          <w:szCs w:val="24"/>
        </w:rPr>
        <w:t>który ma doprowadzić do zmiany sytuacji dziecka.</w:t>
      </w:r>
    </w:p>
    <w:p w:rsidR="009871B5" w:rsidRPr="00865274" w:rsidRDefault="009871B5" w:rsidP="00865274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65274">
        <w:rPr>
          <w:rFonts w:ascii="Times New Roman" w:hAnsi="Times New Roman" w:cs="Times New Roman"/>
          <w:bCs/>
          <w:sz w:val="24"/>
          <w:szCs w:val="24"/>
        </w:rPr>
        <w:t>Dzieci są informowan</w:t>
      </w:r>
      <w:r w:rsidR="00E65C5F">
        <w:rPr>
          <w:rFonts w:ascii="Times New Roman" w:hAnsi="Times New Roman" w:cs="Times New Roman"/>
          <w:bCs/>
          <w:sz w:val="24"/>
          <w:szCs w:val="24"/>
        </w:rPr>
        <w:t>e</w:t>
      </w:r>
      <w:r w:rsidRPr="00865274">
        <w:rPr>
          <w:rFonts w:ascii="Times New Roman" w:hAnsi="Times New Roman" w:cs="Times New Roman"/>
          <w:bCs/>
          <w:sz w:val="24"/>
          <w:szCs w:val="24"/>
        </w:rPr>
        <w:t>, do kogo mogą się zwrócić o pomoc w sytuacji krzywdzenia, zagrożenia krzywdzeniem lub bycia świadkiem krzywdzenia.</w:t>
      </w:r>
    </w:p>
    <w:p w:rsidR="009871B5" w:rsidRPr="00865274" w:rsidRDefault="009871B5" w:rsidP="00865274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865274">
        <w:rPr>
          <w:rFonts w:ascii="Times New Roman" w:hAnsi="Times New Roman" w:cs="Times New Roman"/>
          <w:bCs/>
          <w:sz w:val="24"/>
          <w:szCs w:val="24"/>
        </w:rPr>
        <w:t>W placówce są dostępne materiały edukacyjne związane z przemocą oraz informacje   o instytucjach pomocy (w tym numery telefonu Niebieska linia, telefonu zaufania).</w:t>
      </w:r>
    </w:p>
    <w:p w:rsidR="00EC5CC3" w:rsidRPr="000913B4" w:rsidRDefault="00EC5CC3" w:rsidP="009871B5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color w:val="000000"/>
          <w:sz w:val="24"/>
          <w:szCs w:val="24"/>
        </w:rPr>
      </w:pPr>
    </w:p>
    <w:p w:rsidR="00983105" w:rsidRPr="00865274" w:rsidRDefault="00983105" w:rsidP="008652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652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Procedury interwencji w przypadku krzywdzenia dziecka</w:t>
      </w:r>
      <w:r w:rsidR="009871B5" w:rsidRPr="0086527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65274" w:rsidRPr="00D45CE1" w:rsidRDefault="00E25416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>Status prawny formy krzywdzenia będzie wyznaczał rodzaj interwencji, z której należy skorzystać:</w:t>
      </w:r>
    </w:p>
    <w:p w:rsidR="00865274" w:rsidRDefault="00E25416" w:rsidP="0086527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865274"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865274">
        <w:rPr>
          <w:rFonts w:ascii="Times New Roman" w:eastAsia="Lato" w:hAnsi="Times New Roman" w:cs="Times New Roman"/>
          <w:bCs/>
          <w:i/>
          <w:color w:val="000000"/>
          <w:sz w:val="24"/>
          <w:szCs w:val="24"/>
        </w:rPr>
        <w:t>interwencja cywilna</w:t>
      </w:r>
      <w:r w:rsidR="00865274" w:rsidRPr="00865274"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  <w:t xml:space="preserve"> -</w:t>
      </w:r>
      <w:r w:rsidRPr="00865274"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>następuje w przypadku zagrożenia dobra dziecka, formą interwencji jest złożenie wniosku o wgląd w sytuację rodziny do sądu rodzinnego</w:t>
      </w:r>
      <w:r w:rsidR="00865274">
        <w:rPr>
          <w:rFonts w:ascii="Times New Roman" w:eastAsia="Lato" w:hAnsi="Times New Roman" w:cs="Times New Roman"/>
          <w:color w:val="000000"/>
          <w:sz w:val="24"/>
          <w:szCs w:val="24"/>
        </w:rPr>
        <w:br/>
      </w: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>w oparciu o Kodeks Rodzinny i Opiekuńczy oraz Kodeks Postępowania Cywilnego,</w:t>
      </w:r>
    </w:p>
    <w:p w:rsidR="00D45CE1" w:rsidRDefault="00E25416" w:rsidP="00D45CE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865274">
        <w:rPr>
          <w:rFonts w:ascii="Times New Roman" w:eastAsia="Lato" w:hAnsi="Times New Roman" w:cs="Times New Roman"/>
          <w:bCs/>
          <w:i/>
          <w:color w:val="000000"/>
          <w:sz w:val="24"/>
          <w:szCs w:val="24"/>
        </w:rPr>
        <w:t>- interwencja karna</w:t>
      </w: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="00865274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- </w:t>
      </w: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następuje w przypadku podejrzenia popełnienia przestępstwa, formą interwencji jest zawiadomienie o podejrzeniu popełnienia przestępstwa </w:t>
      </w:r>
      <w:r w:rsidR="003D49DD" w:rsidRPr="00865274">
        <w:rPr>
          <w:rFonts w:ascii="Times New Roman" w:eastAsia="Lato" w:hAnsi="Times New Roman" w:cs="Times New Roman"/>
          <w:color w:val="000000"/>
          <w:sz w:val="24"/>
          <w:szCs w:val="24"/>
        </w:rPr>
        <w:t>złożone na policję/do prokuratury w oparciu o Kodeks Karny i Kodeks Postępowania Karnego,</w:t>
      </w:r>
    </w:p>
    <w:p w:rsidR="00D45CE1" w:rsidRDefault="003D49DD" w:rsidP="00D45CE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color w:val="000000"/>
          <w:sz w:val="24"/>
          <w:szCs w:val="24"/>
        </w:rPr>
      </w:pPr>
      <w:r w:rsidRPr="00865274">
        <w:rPr>
          <w:rFonts w:ascii="Times New Roman" w:eastAsia="Lato" w:hAnsi="Times New Roman" w:cs="Times New Roman"/>
          <w:bCs/>
          <w:i/>
          <w:color w:val="000000"/>
          <w:sz w:val="24"/>
          <w:szCs w:val="24"/>
        </w:rPr>
        <w:t>- „Niebieska Karta”</w:t>
      </w:r>
      <w:r w:rsidRPr="00865274"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65274">
        <w:rPr>
          <w:rFonts w:ascii="Times New Roman" w:eastAsia="Lato" w:hAnsi="Times New Roman" w:cs="Times New Roman"/>
          <w:color w:val="000000"/>
          <w:sz w:val="24"/>
          <w:szCs w:val="24"/>
        </w:rPr>
        <w:t>– wypełnienie formularza NK – A /założenie Niebieskiej Karty następuje w przypadku przemocy domowej i przekazanie jej do Zespołu Interdyscyplinarnego w oparciu o Ustawę o Przeciwdziałaniu Przemocy w Rodzinie.</w:t>
      </w:r>
    </w:p>
    <w:p w:rsidR="00D45CE1" w:rsidRPr="00D45CE1" w:rsidRDefault="00D45CE1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t>W przypadku podjęcia przez pracownika placówki podejrzenia, że dziecko jest krzywdzone, pracownik ma obowiązek sporządzenia notatki służbowej i przekazania uzyskanej informacji dyrektorowi.</w:t>
      </w:r>
    </w:p>
    <w:p w:rsidR="00D45CE1" w:rsidRPr="00D45CE1" w:rsidRDefault="00731494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94288" w:rsidRPr="00D45CE1">
        <w:rPr>
          <w:rFonts w:ascii="Times New Roman" w:hAnsi="Times New Roman" w:cs="Times New Roman"/>
          <w:color w:val="000000"/>
          <w:sz w:val="24"/>
          <w:szCs w:val="24"/>
        </w:rPr>
        <w:t>yrektor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wzywa opiekunów dziecka, którego krzywdzenie podejrzewa</w:t>
      </w:r>
      <w:r w:rsidR="00E94288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oraz informuje ich o podejrzeniu.</w:t>
      </w:r>
    </w:p>
    <w:p w:rsidR="00D45CE1" w:rsidRPr="00D45CE1" w:rsidRDefault="007615E9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Wychowawca </w:t>
      </w:r>
      <w:r w:rsidR="0029034B" w:rsidRPr="00D45CE1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i psycholog </w:t>
      </w:r>
      <w:r w:rsidRPr="00D45CE1">
        <w:rPr>
          <w:rFonts w:ascii="Times New Roman" w:eastAsia="Lato" w:hAnsi="Times New Roman" w:cs="Times New Roman"/>
          <w:color w:val="000000"/>
          <w:sz w:val="24"/>
          <w:szCs w:val="24"/>
        </w:rPr>
        <w:t>sporządza</w:t>
      </w:r>
      <w:r w:rsidR="0029034B" w:rsidRPr="00D45CE1">
        <w:rPr>
          <w:rFonts w:ascii="Times New Roman" w:eastAsia="Lato" w:hAnsi="Times New Roman" w:cs="Times New Roman"/>
          <w:color w:val="000000"/>
          <w:sz w:val="24"/>
          <w:szCs w:val="24"/>
        </w:rPr>
        <w:t>ją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 opis sytuacji przedszkolnej</w:t>
      </w:r>
      <w:r w:rsidRPr="00D45CE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rodzinnej dziecka na podstawie rozmów z dzieckiem, </w:t>
      </w:r>
      <w:r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innymi nauczycielami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i rodzicami, oraz plan pomocy</w:t>
      </w:r>
      <w:r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dziecku.</w:t>
      </w:r>
    </w:p>
    <w:p w:rsidR="00D45CE1" w:rsidRPr="00D45CE1" w:rsidRDefault="00983105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lastRenderedPageBreak/>
        <w:t>Plan pomocy dziecku powinien zawierać wskazania dotyczące:</w:t>
      </w:r>
    </w:p>
    <w:p w:rsidR="00D45CE1" w:rsidRPr="00D45CE1" w:rsidRDefault="00983105" w:rsidP="00865274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t>podjęcia przez placówkę działań w celu zapewnienia dziecku bezpieczeństwa, w tym</w:t>
      </w:r>
      <w:r w:rsid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5CE1">
        <w:rPr>
          <w:rFonts w:ascii="Times New Roman" w:hAnsi="Times New Roman" w:cs="Times New Roman"/>
          <w:color w:val="000000"/>
          <w:sz w:val="24"/>
          <w:szCs w:val="24"/>
        </w:rPr>
        <w:t>zgłoszenie podejrzenia krzywdzenia do odpowiedniej placówki;</w:t>
      </w:r>
    </w:p>
    <w:p w:rsidR="00D45CE1" w:rsidRPr="00D45CE1" w:rsidRDefault="00983105" w:rsidP="00865274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t>wsparcia, jakie placówka zaoferuje dziecku;</w:t>
      </w:r>
    </w:p>
    <w:p w:rsidR="00983105" w:rsidRPr="00D45CE1" w:rsidRDefault="00983105" w:rsidP="00865274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/>
          <w:bCs/>
          <w:color w:val="000000"/>
          <w:sz w:val="24"/>
          <w:szCs w:val="24"/>
        </w:rPr>
      </w:pPr>
      <w:r w:rsidRPr="00D45CE1">
        <w:rPr>
          <w:rFonts w:ascii="Times New Roman" w:hAnsi="Times New Roman" w:cs="Times New Roman"/>
          <w:color w:val="000000"/>
          <w:sz w:val="24"/>
          <w:szCs w:val="24"/>
        </w:rPr>
        <w:t>skierowania dziecka do specjalistycznej placówki pomocy dziecku, jeżeli istnieje taka</w:t>
      </w:r>
      <w:r w:rsidR="00A0334F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5CE1">
        <w:rPr>
          <w:rFonts w:ascii="Times New Roman" w:hAnsi="Times New Roman" w:cs="Times New Roman"/>
          <w:color w:val="000000"/>
          <w:sz w:val="24"/>
          <w:szCs w:val="24"/>
        </w:rPr>
        <w:t>potrzeba.</w:t>
      </w:r>
    </w:p>
    <w:p w:rsidR="00D45CE1" w:rsidRPr="00C258EC" w:rsidRDefault="00D45CE1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Cs/>
          <w:color w:val="000000"/>
          <w:sz w:val="24"/>
          <w:szCs w:val="24"/>
        </w:rPr>
      </w:pPr>
      <w:r w:rsidRPr="00D45CE1">
        <w:rPr>
          <w:rFonts w:ascii="Times New Roman" w:eastAsia="Lato" w:hAnsi="Times New Roman" w:cs="Times New Roman"/>
          <w:bCs/>
          <w:color w:val="000000"/>
          <w:sz w:val="24"/>
          <w:szCs w:val="24"/>
        </w:rPr>
        <w:t>W przypad</w:t>
      </w:r>
      <w:r>
        <w:rPr>
          <w:rFonts w:ascii="Times New Roman" w:eastAsia="Lato" w:hAnsi="Times New Roman" w:cs="Times New Roman"/>
          <w:bCs/>
          <w:color w:val="000000"/>
          <w:sz w:val="24"/>
          <w:szCs w:val="24"/>
        </w:rPr>
        <w:t xml:space="preserve">kach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bardziej skomplikowanych (dotyczących wykorzystywania seksualnego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oraz znęcania się fizycznego i psychicznego o dużym nasileniu) 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dyrektor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rzedszkola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powołuje zespół interwencyjny, w skład którego mogą wejść: pedagog/psycholog,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wychowawca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105" w:rsidRPr="00D45CE1">
        <w:rPr>
          <w:rFonts w:ascii="Times New Roman" w:hAnsi="Times New Roman" w:cs="Times New Roman"/>
          <w:color w:val="000000"/>
          <w:sz w:val="24"/>
          <w:szCs w:val="24"/>
        </w:rPr>
        <w:t>dziecka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 dyrektor przedszkola.</w:t>
      </w:r>
    </w:p>
    <w:p w:rsidR="00D45CE1" w:rsidRDefault="00D45CE1" w:rsidP="00D45CE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Lato" w:hAnsi="Times New Roman" w:cs="Times New Roman"/>
          <w:bCs/>
          <w:color w:val="000000"/>
          <w:sz w:val="24"/>
          <w:szCs w:val="24"/>
        </w:rPr>
        <w:t xml:space="preserve">- </w:t>
      </w:r>
      <w:r w:rsidR="00C130B5" w:rsidRPr="00D45CE1">
        <w:rPr>
          <w:rFonts w:ascii="Times New Roman" w:hAnsi="Times New Roman" w:cs="Times New Roman"/>
          <w:color w:val="000000"/>
          <w:sz w:val="24"/>
          <w:szCs w:val="24"/>
        </w:rPr>
        <w:t>Zespół interwencyjny sporządza plan pomocy dziecku</w:t>
      </w:r>
      <w:r w:rsidR="0029034B" w:rsidRPr="00D45CE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258EC" w:rsidRDefault="00D45CE1" w:rsidP="00D45CE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130B5" w:rsidRPr="00865274">
        <w:rPr>
          <w:rFonts w:ascii="Times New Roman" w:hAnsi="Times New Roman" w:cs="Times New Roman"/>
          <w:color w:val="000000"/>
          <w:sz w:val="24"/>
          <w:szCs w:val="24"/>
        </w:rPr>
        <w:t>W przypadku gdy podejrzenie krzywdzenia zgłosili opiekunowie dziecka, powołanie zespołu</w:t>
      </w:r>
      <w:r w:rsidR="006E0C5D" w:rsidRPr="008652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865274">
        <w:rPr>
          <w:rFonts w:ascii="Times New Roman" w:hAnsi="Times New Roman" w:cs="Times New Roman"/>
          <w:color w:val="000000"/>
          <w:sz w:val="24"/>
          <w:szCs w:val="24"/>
        </w:rPr>
        <w:t>jest obligatoryjne. Zespół interwencyjny wzywa opiekunów dziecka na spotkanie wyjaśniające,</w:t>
      </w:r>
      <w:r w:rsidR="006E0C5D" w:rsidRPr="008652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865274">
        <w:rPr>
          <w:rFonts w:ascii="Times New Roman" w:hAnsi="Times New Roman" w:cs="Times New Roman"/>
          <w:color w:val="000000"/>
          <w:sz w:val="24"/>
          <w:szCs w:val="24"/>
        </w:rPr>
        <w:t>podczas którego może zaproponować opiekunom zdiagnozowanie zgłaszanego podejrzenia</w:t>
      </w:r>
      <w:r w:rsidR="006E0C5D" w:rsidRPr="008652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865274">
        <w:rPr>
          <w:rFonts w:ascii="Times New Roman" w:hAnsi="Times New Roman" w:cs="Times New Roman"/>
          <w:color w:val="000000"/>
          <w:sz w:val="24"/>
          <w:szCs w:val="24"/>
        </w:rPr>
        <w:t xml:space="preserve">w zewnętrznej, bezstronnej instytucji. </w:t>
      </w:r>
    </w:p>
    <w:p w:rsidR="00C130B5" w:rsidRPr="00D45CE1" w:rsidRDefault="00C258EC" w:rsidP="00D45CE1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eastAsia="Lato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130B5" w:rsidRPr="00865274">
        <w:rPr>
          <w:rFonts w:ascii="Times New Roman" w:hAnsi="Times New Roman" w:cs="Times New Roman"/>
          <w:color w:val="000000"/>
          <w:sz w:val="24"/>
          <w:szCs w:val="24"/>
        </w:rPr>
        <w:t>Ze spotkania sporządza się protokół.</w:t>
      </w:r>
    </w:p>
    <w:p w:rsidR="00C258EC" w:rsidRDefault="00C258EC" w:rsidP="00865274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Lato" w:hAnsi="Times New Roman" w:cs="Times New Roman"/>
          <w:bCs/>
          <w:color w:val="000000"/>
          <w:sz w:val="24"/>
          <w:szCs w:val="24"/>
        </w:rPr>
        <w:t xml:space="preserve">Plan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pomocy dziecku jest przedstawiany przez pedagoga/psychologa opiekunom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z zaleceniem</w:t>
      </w:r>
      <w:r w:rsidR="006E0C5D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współpracy przy jego realizacji.</w:t>
      </w:r>
    </w:p>
    <w:p w:rsidR="00C130B5" w:rsidRPr="00C258EC" w:rsidRDefault="00C258EC" w:rsidP="00C258EC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Pedagog/psycholog informuje opiekunów o obowiązku placówki zgłoszenia podejrzenia</w:t>
      </w:r>
      <w:r w:rsidR="00FE4451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krzywdzenia dziecka do odpowiedniej instytucji (prokuratura/policja lub sąd rodzinny,</w:t>
      </w:r>
      <w:r w:rsidR="00FE4451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ośrodek pomocy społecznej bądź przewodniczący zespołu interdyscyplinarnego – procedura</w:t>
      </w:r>
      <w:r w:rsidR="00FE4451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„Niebieskie Karty” – w zależności od</w:t>
      </w:r>
      <w:r w:rsidR="006E0C5D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zdiagnozowanego typu krzywdzenia i skorelowanej</w:t>
      </w:r>
      <w:r w:rsidR="00FE4451" w:rsidRPr="00C258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C258EC">
        <w:rPr>
          <w:rFonts w:ascii="Times New Roman" w:hAnsi="Times New Roman" w:cs="Times New Roman"/>
          <w:color w:val="000000"/>
          <w:sz w:val="24"/>
          <w:szCs w:val="24"/>
        </w:rPr>
        <w:t>z nim interwencji).</w:t>
      </w:r>
    </w:p>
    <w:p w:rsidR="00FE4451" w:rsidRPr="00865274" w:rsidRDefault="00FE4451" w:rsidP="008652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30B5" w:rsidRPr="00D45784" w:rsidRDefault="00C130B5" w:rsidP="008652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457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Pracownicy przedszkola jako placówki oświatowej uczestniczą w realizacji procedury</w:t>
      </w:r>
      <w:r w:rsidR="006E0C5D" w:rsidRPr="00D4578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57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„Niebieskie Karty”, w tym uprawnieni są do samodzielnego jej wszczyn</w:t>
      </w:r>
      <w:r w:rsidR="00FE4451" w:rsidRPr="00D457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ania.</w:t>
      </w:r>
    </w:p>
    <w:p w:rsidR="00FE4451" w:rsidRPr="00865274" w:rsidRDefault="00FE4451" w:rsidP="0086527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5332C" w:rsidRDefault="00C130B5" w:rsidP="0086527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5C5F">
        <w:rPr>
          <w:rFonts w:ascii="Times New Roman" w:hAnsi="Times New Roman" w:cs="Times New Roman"/>
          <w:color w:val="000000"/>
          <w:sz w:val="24"/>
          <w:szCs w:val="24"/>
        </w:rPr>
        <w:t>Po poinformowaniu opiekunów</w:t>
      </w:r>
      <w:r w:rsidR="00E65C5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A743C8">
        <w:rPr>
          <w:rFonts w:ascii="Times New Roman" w:hAnsi="Times New Roman" w:cs="Times New Roman"/>
          <w:color w:val="000000"/>
          <w:sz w:val="24"/>
          <w:szCs w:val="24"/>
        </w:rPr>
        <w:t>godnie z punktem poprzedzającym</w:t>
      </w:r>
      <w:r w:rsidR="00E65C5F">
        <w:rPr>
          <w:rFonts w:ascii="Times New Roman" w:hAnsi="Times New Roman" w:cs="Times New Roman"/>
          <w:color w:val="000000"/>
          <w:sz w:val="24"/>
          <w:szCs w:val="24"/>
        </w:rPr>
        <w:t xml:space="preserve">) - </w:t>
      </w:r>
      <w:r w:rsidR="00FE4451" w:rsidRPr="00E65C5F">
        <w:rPr>
          <w:rFonts w:ascii="Times New Roman" w:hAnsi="Times New Roman" w:cs="Times New Roman"/>
          <w:color w:val="000000"/>
          <w:sz w:val="24"/>
          <w:szCs w:val="24"/>
        </w:rPr>
        <w:t>dyrektor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 xml:space="preserve"> placówki składa zawiadomienie o podejrzeniu przestępstwa</w:t>
      </w:r>
      <w:r w:rsidR="00FE4451" w:rsidRPr="00E65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do prokuratury/policji lu</w:t>
      </w:r>
      <w:r w:rsidR="00FE4451" w:rsidRPr="00E65C5F">
        <w:rPr>
          <w:rFonts w:ascii="Times New Roman" w:hAnsi="Times New Roman" w:cs="Times New Roman"/>
          <w:color w:val="000000"/>
          <w:sz w:val="24"/>
          <w:szCs w:val="24"/>
        </w:rPr>
        <w:t xml:space="preserve">b 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wniosek o wgląd w sytuację rodziny do sądu rejonowego,</w:t>
      </w:r>
      <w:r w:rsidR="00FE4451" w:rsidRPr="00E65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wydziału rodzinnego</w:t>
      </w:r>
      <w:r w:rsidR="00A743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i nieletnich, ośrodka pomocy społecznej lub przesyła formularz</w:t>
      </w:r>
      <w:r w:rsidR="00524D7C" w:rsidRPr="00E65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5C5F">
        <w:rPr>
          <w:rFonts w:ascii="Times New Roman" w:hAnsi="Times New Roman" w:cs="Times New Roman"/>
          <w:color w:val="000000"/>
          <w:sz w:val="24"/>
          <w:szCs w:val="24"/>
        </w:rPr>
        <w:t>„Niebieska Karta – A” do przewodniczącego zespołu interdyscyplinarnego.</w:t>
      </w:r>
    </w:p>
    <w:p w:rsidR="0075332C" w:rsidRDefault="00C130B5" w:rsidP="0086527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332C">
        <w:rPr>
          <w:rFonts w:ascii="Times New Roman" w:hAnsi="Times New Roman" w:cs="Times New Roman"/>
          <w:color w:val="000000"/>
          <w:sz w:val="24"/>
          <w:szCs w:val="24"/>
        </w:rPr>
        <w:lastRenderedPageBreak/>
        <w:t>Dalszy tok postępowania leży w kompetencjach instytucji wskazanych w punkcie</w:t>
      </w:r>
      <w:r w:rsidR="00FE4451" w:rsidRPr="007533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>poprzedzającym.</w:t>
      </w:r>
    </w:p>
    <w:p w:rsidR="00222603" w:rsidRDefault="00C130B5" w:rsidP="00222603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332C">
        <w:rPr>
          <w:rFonts w:ascii="Times New Roman" w:hAnsi="Times New Roman" w:cs="Times New Roman"/>
          <w:color w:val="000000"/>
          <w:sz w:val="24"/>
          <w:szCs w:val="24"/>
        </w:rPr>
        <w:t>W przypadku</w:t>
      </w:r>
      <w:r w:rsidR="0075332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 xml:space="preserve"> gdy podejrzenie krzywdzenia zgłosili opiekunowie dziecka,</w:t>
      </w:r>
      <w:r w:rsidR="00A743C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>a podejrzenie</w:t>
      </w:r>
      <w:r w:rsidR="00FE4451" w:rsidRPr="007533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>to nie zostało potwierdzone, należy o tym fakcie poinformować</w:t>
      </w:r>
      <w:r w:rsidR="006E0C5D" w:rsidRPr="007533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>opiekunów dziecka na</w:t>
      </w:r>
      <w:r w:rsidR="00FE4451" w:rsidRPr="007533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32C">
        <w:rPr>
          <w:rFonts w:ascii="Times New Roman" w:hAnsi="Times New Roman" w:cs="Times New Roman"/>
          <w:color w:val="000000"/>
          <w:sz w:val="24"/>
          <w:szCs w:val="24"/>
        </w:rPr>
        <w:t>piśmie.</w:t>
      </w:r>
    </w:p>
    <w:p w:rsidR="00222603" w:rsidRDefault="00C130B5" w:rsidP="00865274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2603">
        <w:rPr>
          <w:rFonts w:ascii="Times New Roman" w:hAnsi="Times New Roman" w:cs="Times New Roman"/>
          <w:color w:val="000000"/>
          <w:sz w:val="24"/>
          <w:szCs w:val="24"/>
        </w:rPr>
        <w:t>Z przebiegu interwencji sporządza się kartę interwencji</w:t>
      </w:r>
      <w:r w:rsidR="0022260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811082" w:rsidRPr="00811082">
        <w:rPr>
          <w:rFonts w:ascii="Times New Roman" w:hAnsi="Times New Roman" w:cs="Times New Roman"/>
          <w:i/>
          <w:color w:val="000000"/>
          <w:sz w:val="24"/>
          <w:szCs w:val="24"/>
        </w:rPr>
        <w:t>Z</w:t>
      </w:r>
      <w:r w:rsidR="00222603" w:rsidRPr="00811082">
        <w:rPr>
          <w:rFonts w:ascii="Times New Roman" w:hAnsi="Times New Roman" w:cs="Times New Roman"/>
          <w:i/>
          <w:color w:val="000000"/>
          <w:sz w:val="24"/>
          <w:szCs w:val="24"/>
        </w:rPr>
        <w:t>ałącznik</w:t>
      </w:r>
      <w:r w:rsidR="00811082" w:rsidRPr="0081108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1</w:t>
      </w:r>
      <w:r w:rsidR="0022260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F34BC" w:rsidRPr="0022260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22603">
        <w:rPr>
          <w:rFonts w:ascii="Times New Roman" w:hAnsi="Times New Roman" w:cs="Times New Roman"/>
          <w:color w:val="000000"/>
          <w:sz w:val="24"/>
          <w:szCs w:val="24"/>
        </w:rPr>
        <w:t>Kartę załącza się do akt osobowych dziecka.</w:t>
      </w:r>
    </w:p>
    <w:p w:rsidR="00222603" w:rsidRPr="00222603" w:rsidRDefault="00C130B5" w:rsidP="00222603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2603">
        <w:rPr>
          <w:rFonts w:ascii="Times New Roman" w:hAnsi="Times New Roman" w:cs="Times New Roman"/>
          <w:color w:val="000000"/>
          <w:sz w:val="24"/>
          <w:szCs w:val="24"/>
        </w:rPr>
        <w:t>Wszyscy pracownicy placówki i inne osoby, które w związku z wykonywaniem obowiązków</w:t>
      </w:r>
      <w:r w:rsidR="00524D7C" w:rsidRPr="002226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2603">
        <w:rPr>
          <w:rFonts w:ascii="Times New Roman" w:hAnsi="Times New Roman" w:cs="Times New Roman"/>
          <w:color w:val="000000"/>
          <w:sz w:val="24"/>
          <w:szCs w:val="24"/>
        </w:rPr>
        <w:t>służbowych podjęły informację o krzywdzeniu dziecka lub informacje</w:t>
      </w:r>
      <w:r w:rsidR="0022260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22603">
        <w:rPr>
          <w:rFonts w:ascii="Times New Roman" w:hAnsi="Times New Roman" w:cs="Times New Roman"/>
          <w:color w:val="000000"/>
          <w:sz w:val="24"/>
          <w:szCs w:val="24"/>
        </w:rPr>
        <w:t>z tym związane, są</w:t>
      </w:r>
      <w:r w:rsidR="00524D7C" w:rsidRPr="002226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2603">
        <w:rPr>
          <w:rFonts w:ascii="Times New Roman" w:hAnsi="Times New Roman" w:cs="Times New Roman"/>
          <w:color w:val="000000"/>
          <w:sz w:val="24"/>
          <w:szCs w:val="24"/>
        </w:rPr>
        <w:t>zobowiązane do zachowania tych informacji w tajemnicy, wyłączając informacje przekazywane</w:t>
      </w:r>
      <w:r w:rsidR="00524D7C" w:rsidRPr="002226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2603">
        <w:rPr>
          <w:rFonts w:ascii="Times New Roman" w:hAnsi="Times New Roman" w:cs="Times New Roman"/>
          <w:color w:val="000000"/>
          <w:sz w:val="24"/>
          <w:szCs w:val="24"/>
        </w:rPr>
        <w:t>uprawnionym instytucjom w ramach działań interwencyjnych.</w:t>
      </w:r>
    </w:p>
    <w:p w:rsidR="00C130B5" w:rsidRPr="00865274" w:rsidRDefault="00C130B5" w:rsidP="00865274">
      <w:pPr>
        <w:autoSpaceDE w:val="0"/>
        <w:autoSpaceDN w:val="0"/>
        <w:adjustRightInd w:val="0"/>
        <w:spacing w:after="0" w:line="360" w:lineRule="auto"/>
        <w:rPr>
          <w:rFonts w:ascii="Times New Roman" w:eastAsia="Lato" w:hAnsi="Times New Roman" w:cs="Times New Roman"/>
          <w:color w:val="FFFFFF"/>
          <w:sz w:val="24"/>
          <w:szCs w:val="24"/>
        </w:rPr>
      </w:pPr>
      <w:r w:rsidRPr="00865274">
        <w:rPr>
          <w:rFonts w:ascii="Lato" w:eastAsia="Lato" w:hAnsi="Lato" w:cs="Times New Roman"/>
          <w:color w:val="FFFFFF"/>
          <w:sz w:val="24"/>
          <w:szCs w:val="24"/>
        </w:rPr>
        <w:t>􀀴</w:t>
      </w:r>
      <w:r w:rsidRPr="00865274">
        <w:rPr>
          <w:rFonts w:ascii="Times New Roman" w:hAnsi="Times New Roman" w:cs="Times New Roman"/>
          <w:color w:val="FFFFFF"/>
          <w:sz w:val="24"/>
          <w:szCs w:val="24"/>
        </w:rPr>
        <w:t xml:space="preserve"> / </w:t>
      </w:r>
      <w:r w:rsidRPr="00865274">
        <w:rPr>
          <w:rFonts w:ascii="Lato" w:eastAsia="Lato" w:hAnsi="Lato" w:cs="Times New Roman"/>
          <w:color w:val="FFFFFF"/>
          <w:sz w:val="24"/>
          <w:szCs w:val="24"/>
        </w:rPr>
        <w:t>􀀳􀀷</w:t>
      </w:r>
    </w:p>
    <w:p w:rsidR="00A0334F" w:rsidRDefault="00A0334F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603" w:rsidRDefault="00222603" w:rsidP="00865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30B5" w:rsidRDefault="00C130B5" w:rsidP="009F7B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7B6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IV</w:t>
      </w:r>
      <w:r w:rsidR="00562AB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standard</w:t>
      </w:r>
    </w:p>
    <w:p w:rsidR="00DB3431" w:rsidRPr="009F7B68" w:rsidRDefault="00DB3431" w:rsidP="009F7B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130B5" w:rsidRPr="009F7B68" w:rsidRDefault="00C130B5" w:rsidP="009F7B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F7B68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Zasady ochrony wizerunku dziecka</w:t>
      </w:r>
    </w:p>
    <w:p w:rsidR="009F7B68" w:rsidRDefault="009F7B68" w:rsidP="009F7B6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color w:val="000000"/>
          <w:sz w:val="28"/>
          <w:szCs w:val="28"/>
        </w:rPr>
      </w:pPr>
    </w:p>
    <w:p w:rsidR="00DB3431" w:rsidRPr="00DB3431" w:rsidRDefault="00DB3431" w:rsidP="00DB3431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Placówka zapewnia najwyższe standardy ochrony danych osobowych dzieci zgodnie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z obowiązującymi przepisami prawa.</w:t>
      </w:r>
    </w:p>
    <w:p w:rsidR="00DB3431" w:rsidRPr="00DB3431" w:rsidRDefault="00DB3431" w:rsidP="00DB3431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Placówka, uznając prawo dziecka do prywatności i ochrony dóbr osobistych, zapewnia ochronę wizerunku dziecka.</w:t>
      </w:r>
    </w:p>
    <w:p w:rsidR="00DB3431" w:rsidRPr="00B2350C" w:rsidRDefault="00DB3431" w:rsidP="00B2350C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 xml:space="preserve"> Wytyczne dotyczące zasad publikacji wizerunku dziecka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powstały w oparciu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 obowiązujące przepisy prawa.</w:t>
      </w:r>
    </w:p>
    <w:p w:rsidR="00DB3431" w:rsidRDefault="00DB3431" w:rsidP="009F7B68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color w:val="000000"/>
          <w:sz w:val="28"/>
          <w:szCs w:val="28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Zasady ochrony wizerunku i danych osobowych dzieci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240" w:lineRule="auto"/>
        <w:jc w:val="center"/>
        <w:rPr>
          <w:rFonts w:ascii="Lato-Heavy" w:hAnsi="Lato-Heavy" w:cs="Lato-Heavy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w Przedsz</w:t>
      </w:r>
      <w:r w:rsidR="0099619D"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kolu Integracyjnym w Koszalinie</w:t>
      </w:r>
    </w:p>
    <w:p w:rsidR="00DB3431" w:rsidRPr="00F72E92" w:rsidRDefault="00DB3431" w:rsidP="00DB3431">
      <w:pPr>
        <w:autoSpaceDE w:val="0"/>
        <w:autoSpaceDN w:val="0"/>
        <w:adjustRightInd w:val="0"/>
        <w:spacing w:after="0" w:line="240" w:lineRule="auto"/>
        <w:rPr>
          <w:rFonts w:ascii="Lato-Heavy" w:hAnsi="Lato-Heavy" w:cs="Lato-Heavy"/>
          <w:b/>
          <w:bCs/>
          <w:color w:val="000000"/>
          <w:sz w:val="28"/>
          <w:szCs w:val="28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Nasze wartości</w:t>
      </w:r>
      <w:r w:rsid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B3431" w:rsidRDefault="00DB3431" w:rsidP="00DB3431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 naszych działaniach kierujemy się odpowiedzialnością i rozwagą wobec utrwalania przetwarzania, używania i publikowania wizerunków dzieci.</w:t>
      </w:r>
    </w:p>
    <w:p w:rsidR="00DB3431" w:rsidRDefault="00DB3431" w:rsidP="00DB3431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Dzielenie się zdjęciami i filmami z naszych aktywności służy celebrowaniu sukcesów dzieci, dokumentowaniu naszych działań i zawsze ma na uwadze bezpieczeństwo dzieci. Wykorzystujemy zdjęcia/nagrania pokazujące szeroki przekrój dzieci – chłopców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dziewczęta, dzieci w różnym wieku, o różnych uzdolnieniach, stopniu sprawności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reprezentujące.</w:t>
      </w:r>
    </w:p>
    <w:p w:rsidR="00DB3431" w:rsidRPr="00DB3431" w:rsidRDefault="00DB3431" w:rsidP="00DB3431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Zgoda rodziców/opiekunów prawnych na wykorzystanie wizerunku ich dziecka jest tylko wtedy wiążąca, jeśli dzieci i rodzice/opiekunowie prawni zostali poinformowani o sposobie wykorzystania zdjęć/nagrań i ryzyku wiążącym się z publikacją wizerunku.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Dbamy o bezpieczeństwo wizerunków dzieci poprzez:</w:t>
      </w:r>
    </w:p>
    <w:p w:rsid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Pytanie o pisemną zgodę rodziców/opiekunów prawnych przed zrobieniem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publikacją zdjęcia/nagrania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Udzielenie wyjaśnień, do czego wykorzystamy zdjęcia/nagrania i w jakim kontekście, jak będziemy przechowywać te dane i jakie potencjalne ryzyko wiąże się z publikacją zdjęć/nagrań online.</w:t>
      </w:r>
    </w:p>
    <w:p w:rsid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Unikanie podpisywania zdjęć/nagrań informacjami identyfikującymi dziecko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z imienia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nazwiska. Jeśli konieczne jest podpisanie dziecka używamy tylko imienia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lastRenderedPageBreak/>
        <w:t>Rezygnację z ujawniania jakichkolwiek informacji wrażliwych o dziecku dotyczących m.in. stanu zdrowia, sytuacji materialnej, sytuacji prawnej i powiązanych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z wizerunkiem dziecka (np. w przypadku zbiórek indywidualnych organizowanych przez przedszkole.</w:t>
      </w:r>
    </w:p>
    <w:p w:rsidR="00DB3431" w:rsidRP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Zmniejszenie ryzyka kopiowania i niestosownego wykorzystania zdjęć/nagrań dzieci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poprzez przyjęcie zasad: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wszystkie dzieci znajdujące się na zdjęciu/nagraniu muszą być ubrane, a sytuacja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zdjęcia/nagrania nie jest dla dziecka poniżająca, ośmieszająca ani nie ukazuje go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 negatywnym kontekście,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zdjęcia/nagrania dzieci powinny się koncentrować na czynnościach wykonywanych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przez dzieci i w miarę możliwości przedstawiać dz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ieci w grupie, a nie pojedyncze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osoby.</w:t>
      </w:r>
    </w:p>
    <w:p w:rsidR="00DB3431" w:rsidRP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Rezygnację z publikacji zdjęć dzieci, nad którymi nie sprawujemy już opieki, jeśli  ich rodzice/opiekunowie prawni nie wyrazili zgody na wykorzystanie zdjęć po odejściu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z przedszkola</w:t>
      </w:r>
    </w:p>
    <w:p w:rsidR="00DB3431" w:rsidRPr="00DB3431" w:rsidRDefault="00DB3431" w:rsidP="00DB3431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Przyjęcie zasady, że wszystkie podejrzenia i problemy dotyczące niewłaściwego rozpowszechniania wizerunków dzieci należy rejestrować i zgłaszać dyrekcji, podobnie jak inne niepokojące sygnały dotyczące zagrożenia bezpieczeństwa dzieci.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Rejestrowanie wizerunków dzieci do użytku Przedszkola Integracyjnego</w:t>
      </w:r>
      <w:r w:rsid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w Koszalinie</w:t>
      </w:r>
      <w:r w:rsid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 sytuacjach, w których nasze przedszkole rejestruje wizerunki dzieci do własnego użytku, deklarujemy, że:</w:t>
      </w:r>
    </w:p>
    <w:p w:rsidR="00DB3431" w:rsidRDefault="00DB3431" w:rsidP="00DB343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Dzieci i rodzice/opiekunowie prawni zawsze będą poinformowani o tym, że dane wydarzenie będzie rejestrowane.</w:t>
      </w:r>
    </w:p>
    <w:p w:rsidR="00DB3431" w:rsidRDefault="00DB3431" w:rsidP="00DB343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Zgoda rodziców/opiekunów prawnych na rejestrację wydarzenia zostanie przyjęta przez nas na piśmie.</w:t>
      </w:r>
    </w:p>
    <w:p w:rsidR="00DB3431" w:rsidRPr="00DB3431" w:rsidRDefault="00DB3431" w:rsidP="00DB3431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Jeśli rejestracja wydarzenia zostanie zlecona osobie zewnętrznej (wynajętemu fotografowi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lub kamerzyście) zadbamy o bezpieczeństwo dzieci  poprzez: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zobowiązanie osoby/firmy rejestrującej wydarzenie do przestrzegania niniejszych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wytycznych,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 zobowiązanie osoby/firmy rejestrującej wydarzenie do noszenia identyfikatora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w czasie trwania wydarzenia,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niedopuszczenie do sytuacji, w której osoba/firma rejestrująca będzie przebywała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z dziećmi bez nadzoru pracownika naszego przedszkola,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poinformowanie rodziców/opiekunów prawnych  że osoba/firma rejestrująca</w:t>
      </w:r>
    </w:p>
    <w:p w:rsidR="00DB3431" w:rsidRDefault="00DB3431" w:rsidP="00DB3431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wydarzenie będzie obecna podczas wydarzenia i upewnienie się, że rodzice/opiekunowie prawni udzielili pisemnej zgody na rejestrowanie wizerunku ich dzieci.</w:t>
      </w:r>
    </w:p>
    <w:p w:rsidR="00B2350C" w:rsidRDefault="00DB3431" w:rsidP="00B2350C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Jeśli wizerunek dziecka stanowi jedynie szczegół całości takiej jak zgromadzenie, krajobraz, impreza publiczna, zgoda rodziców/opiekunów prawnych dziecka nie jest wymagana.</w:t>
      </w:r>
    </w:p>
    <w:p w:rsidR="00B2350C" w:rsidRPr="00B2350C" w:rsidRDefault="00B2350C" w:rsidP="00B2350C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350C">
        <w:rPr>
          <w:rFonts w:ascii="Times New Roman" w:hAnsi="Times New Roman" w:cs="Times New Roman"/>
          <w:color w:val="000000"/>
          <w:sz w:val="24"/>
          <w:szCs w:val="24"/>
        </w:rPr>
        <w:t>Upublicznienie przez pracownika placówki wizerunku dziecka utrwalonego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</w:t>
      </w:r>
      <w:r w:rsidRPr="00B2350C">
        <w:rPr>
          <w:rFonts w:ascii="Times New Roman" w:hAnsi="Times New Roman" w:cs="Times New Roman"/>
          <w:color w:val="000000"/>
          <w:sz w:val="24"/>
          <w:szCs w:val="24"/>
        </w:rPr>
        <w:t>jakiejkolwiek formie (fotografia, nagranie audio-wideo) wymaga pisemnej zgody rodzica lub opiekuna prawnego dziecka.</w:t>
      </w:r>
    </w:p>
    <w:p w:rsidR="00B2350C" w:rsidRPr="00B2350C" w:rsidRDefault="00B2350C" w:rsidP="00B2350C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350C">
        <w:rPr>
          <w:rFonts w:ascii="Times New Roman" w:hAnsi="Times New Roman" w:cs="Times New Roman"/>
          <w:color w:val="000000"/>
          <w:sz w:val="24"/>
          <w:szCs w:val="24"/>
        </w:rPr>
        <w:t>Pisemna zgoda powinna zawierać informację, gdzie będzie umieszczony zarejestrowany wizerunek i w jakim kontekście będzie wykorzystywany (np. że umieszczony zostanie na stronie youtube.com w celach promocyjnych).</w:t>
      </w: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Rejestrowanie wizerunków dzieci do prywatnego użytku</w:t>
      </w:r>
      <w:r w:rsid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3531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W sytuacjach, w których rodzice/opiekunowie lub widzowie przedszkolnych  wydarzeń</w:t>
      </w:r>
      <w:r w:rsidR="00F2165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uroczystości rejestrują wizerunki dzieci do prywatnego użytku, informujemy na początku każdego z tych wydarzeń o tym, że:</w:t>
      </w:r>
    </w:p>
    <w:p w:rsidR="00C35312" w:rsidRDefault="00DB3431" w:rsidP="00DB343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5312">
        <w:rPr>
          <w:rFonts w:ascii="Times New Roman" w:hAnsi="Times New Roman" w:cs="Times New Roman"/>
          <w:color w:val="000000"/>
          <w:sz w:val="24"/>
          <w:szCs w:val="24"/>
        </w:rPr>
        <w:t>Wykorzystanie, przetwarzanie i publikowanie zdjęć/nagrań zawierających wizerunki dzieci i osób dorosłych wymaga udzielenia zgody przez te osoby, w przypadku dzieci – przez ich rodziców/opiekunów prawnych.</w:t>
      </w:r>
    </w:p>
    <w:p w:rsidR="00C35312" w:rsidRDefault="00DB3431" w:rsidP="00DB343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5312">
        <w:rPr>
          <w:rFonts w:ascii="Times New Roman" w:hAnsi="Times New Roman" w:cs="Times New Roman"/>
          <w:color w:val="000000"/>
          <w:sz w:val="24"/>
          <w:szCs w:val="24"/>
        </w:rPr>
        <w:t>Zdjęcia lub nagrania zawierające wizerunki dzieci nie powinny być udostępniane</w:t>
      </w:r>
      <w:r w:rsidR="00C3531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35312">
        <w:rPr>
          <w:rFonts w:ascii="Times New Roman" w:hAnsi="Times New Roman" w:cs="Times New Roman"/>
          <w:color w:val="000000"/>
          <w:sz w:val="24"/>
          <w:szCs w:val="24"/>
        </w:rPr>
        <w:t>w mediach społecznościowych ani na serwisach otwartych, chyba że rodzice lub opiekunowie prawni tych dzieci wyrażą na to zgodę,</w:t>
      </w:r>
    </w:p>
    <w:p w:rsidR="00DB3431" w:rsidRPr="00C35312" w:rsidRDefault="00DB3431" w:rsidP="00DB3431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5312">
        <w:rPr>
          <w:rFonts w:ascii="Times New Roman" w:hAnsi="Times New Roman" w:cs="Times New Roman"/>
          <w:color w:val="000000"/>
          <w:sz w:val="24"/>
          <w:szCs w:val="24"/>
        </w:rPr>
        <w:t>Przed publikacją zdjęcia/nagrania on</w:t>
      </w:r>
      <w:r w:rsidR="00FC1ABA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C35312">
        <w:rPr>
          <w:rFonts w:ascii="Times New Roman" w:hAnsi="Times New Roman" w:cs="Times New Roman"/>
          <w:color w:val="000000"/>
          <w:sz w:val="24"/>
          <w:szCs w:val="24"/>
        </w:rPr>
        <w:t>line zawsze warto sprawdzić ustawienia prywatności, aby upewnić się, kto będzie mógł uzyskać dostęp do wizerunku dziecka.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Rejestrowanie wizerunku dzieci przez osoby trzecie i media</w:t>
      </w:r>
      <w:r w:rsidR="00F72E92"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B3431" w:rsidRPr="009B585F" w:rsidRDefault="00DB3431" w:rsidP="009B585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85F">
        <w:rPr>
          <w:rFonts w:ascii="Times New Roman" w:hAnsi="Times New Roman" w:cs="Times New Roman"/>
          <w:color w:val="000000"/>
          <w:sz w:val="24"/>
          <w:szCs w:val="24"/>
        </w:rPr>
        <w:t>Jeśli przedstawiciele mediów lub dowolna inna osoba będą chcieli zarejestrować organizowane przez nas wydarzenie i opublikować zebrany materiał, muszą zgłosić taką prośbę wcześniej i uzyskać zgodę dyrekcji. W takiej sytuacji upewnimy się, że rodzice/opiekunowie prawni udzielili pisemnej zgody na rejestrowanie wizerunku ich dzieci. Oczekujemy informacji o:</w:t>
      </w:r>
    </w:p>
    <w:p w:rsidR="00DB3431" w:rsidRPr="00DB3431" w:rsidRDefault="00DB3431" w:rsidP="009B585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imieniu, nazwisku i adresie osoby lub redakcji występującej o zgodę,</w:t>
      </w:r>
    </w:p>
    <w:p w:rsidR="00DB3431" w:rsidRPr="00DB3431" w:rsidRDefault="00DB3431" w:rsidP="009B585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uzasadnieniu potrzeby rejestrowania wydarzenia oraz informacji, w jaki sposób</w:t>
      </w:r>
      <w:r w:rsidR="009B585F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w jakim kontekście zostanie wykorzystany zebrany materiał,</w:t>
      </w:r>
    </w:p>
    <w:p w:rsidR="009B585F" w:rsidRDefault="00DB3431" w:rsidP="009B585F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• podpisanej deklaracji o zgodności podanych informacji ze stanem faktycznym.</w:t>
      </w:r>
    </w:p>
    <w:p w:rsidR="009B585F" w:rsidRDefault="00DB3431" w:rsidP="009B585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85F">
        <w:rPr>
          <w:rFonts w:ascii="Times New Roman" w:hAnsi="Times New Roman" w:cs="Times New Roman"/>
          <w:color w:val="000000"/>
          <w:sz w:val="24"/>
          <w:szCs w:val="24"/>
        </w:rPr>
        <w:t>Personelowi przedszkola nie wolno umożliwiać przedstawicielom mediów i osobom nieupoważnionym utrwalania wizerunku dziecka na terenie przedszkola bez pisemnej zgody rodzica/opiekuna prawnego dziecka oraz bez zgody dyrekcji.</w:t>
      </w:r>
    </w:p>
    <w:p w:rsidR="009B585F" w:rsidRDefault="00DB3431" w:rsidP="009B585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85F">
        <w:rPr>
          <w:rFonts w:ascii="Times New Roman" w:hAnsi="Times New Roman" w:cs="Times New Roman"/>
          <w:color w:val="000000"/>
          <w:sz w:val="24"/>
          <w:szCs w:val="24"/>
        </w:rPr>
        <w:t>Personel instytucji nie kontaktuje przedstawicieli mediów z dziećmi, nie przekazuje mediom kontaktu do rodziców/opiekunów prawnych dzieci i nie wypowiada się</w:t>
      </w:r>
      <w:r w:rsidR="00D816A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B585F">
        <w:rPr>
          <w:rFonts w:ascii="Times New Roman" w:hAnsi="Times New Roman" w:cs="Times New Roman"/>
          <w:color w:val="000000"/>
          <w:sz w:val="24"/>
          <w:szCs w:val="24"/>
        </w:rPr>
        <w:t>w kontakcie z przedstawicielami mediów o sprawie dziecka lub jego rodzica/opiekuna prawnego. Zakaz ten dotyczy także sytuacji, gdy pracownik jest przekonany, że jego wypowiedź nie jest w żaden sposób utrwalana.</w:t>
      </w:r>
    </w:p>
    <w:p w:rsidR="00DB3431" w:rsidRPr="009B585F" w:rsidRDefault="00DB3431" w:rsidP="009B585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585F">
        <w:rPr>
          <w:rFonts w:ascii="Times New Roman" w:hAnsi="Times New Roman" w:cs="Times New Roman"/>
          <w:color w:val="000000"/>
          <w:sz w:val="24"/>
          <w:szCs w:val="24"/>
        </w:rPr>
        <w:t>W celu realizacji materiału medialnego dyrekcja może podjąć decyzję o udostępnieniu wybranych pomieszczeń instytucji dla potrzeb nagrania. Dyrekcja podejmując taką decyzję poleca przygotowanie pomieszczenia w taki sposób, aby uniemożliwić rejestrowanie przebywających na terenie instytucji dzieci.</w:t>
      </w:r>
    </w:p>
    <w:p w:rsidR="00DB3431" w:rsidRPr="00DB3431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Zasady w przypadku niewyrażenia zgody na rejestrowanie wizerunku dziecka</w:t>
      </w:r>
      <w:r w:rsidR="00F72E92"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B3431" w:rsidRPr="00DB3431" w:rsidRDefault="00DB3431" w:rsidP="003547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Jeśli rodzice lub opiekunowie prawni nie wyrazili zgody na utrwalenie wizerunku</w:t>
      </w:r>
      <w:r w:rsidR="003547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dziecka, będziemy respektować ich decyzję. Z wyprzedzeniem ustalimy z rodzicami/opiekunami prawnym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</w:t>
      </w: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431" w:rsidRPr="00F72E92" w:rsidRDefault="00DB3431" w:rsidP="00DB34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Przechowywanie zdjęć i nagrań</w:t>
      </w:r>
      <w:r w:rsidR="00F72E92"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B3431" w:rsidRPr="00DB3431" w:rsidRDefault="00DB3431" w:rsidP="003547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3431">
        <w:rPr>
          <w:rFonts w:ascii="Times New Roman" w:hAnsi="Times New Roman" w:cs="Times New Roman"/>
          <w:color w:val="000000"/>
          <w:sz w:val="24"/>
          <w:szCs w:val="24"/>
        </w:rPr>
        <w:t>Przechowujemy materiały zawierające wizerunek dzieci w sposób zgodny z prawem</w:t>
      </w:r>
      <w:r w:rsidR="003547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DB3431">
        <w:rPr>
          <w:rFonts w:ascii="Times New Roman" w:hAnsi="Times New Roman" w:cs="Times New Roman"/>
          <w:color w:val="000000"/>
          <w:sz w:val="24"/>
          <w:szCs w:val="24"/>
        </w:rPr>
        <w:t>i bezpieczny dla dzieci:</w:t>
      </w:r>
    </w:p>
    <w:p w:rsidR="00354704" w:rsidRDefault="00DB3431" w:rsidP="00354704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4704">
        <w:rPr>
          <w:rFonts w:ascii="Times New Roman" w:hAnsi="Times New Roman" w:cs="Times New Roman"/>
          <w:color w:val="000000"/>
          <w:sz w:val="24"/>
          <w:szCs w:val="24"/>
        </w:rPr>
        <w:t xml:space="preserve">Nośniki elektroniczne zawierające zdjęcia i nagrania </w:t>
      </w:r>
      <w:r w:rsidR="00876F72">
        <w:rPr>
          <w:rFonts w:ascii="Times New Roman" w:hAnsi="Times New Roman" w:cs="Times New Roman"/>
          <w:color w:val="000000"/>
          <w:sz w:val="24"/>
          <w:szCs w:val="24"/>
        </w:rPr>
        <w:t>nie są dostępne osobom nieupoważnionym</w:t>
      </w:r>
      <w:r w:rsidRPr="003547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54704" w:rsidRPr="00354704" w:rsidRDefault="00DB3431" w:rsidP="00354704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54704">
        <w:rPr>
          <w:rFonts w:ascii="Times New Roman" w:hAnsi="Times New Roman" w:cs="Times New Roman"/>
          <w:sz w:val="24"/>
          <w:szCs w:val="24"/>
        </w:rPr>
        <w:t>Nie przechowujemy materiałów elektronicznych zawierających wizerun</w:t>
      </w:r>
      <w:r w:rsidR="00876F72">
        <w:rPr>
          <w:rFonts w:ascii="Times New Roman" w:hAnsi="Times New Roman" w:cs="Times New Roman"/>
          <w:sz w:val="24"/>
          <w:szCs w:val="24"/>
        </w:rPr>
        <w:t xml:space="preserve">ki dzieci na nośnikach </w:t>
      </w:r>
      <w:r w:rsidRPr="00354704">
        <w:rPr>
          <w:rFonts w:ascii="Times New Roman" w:hAnsi="Times New Roman" w:cs="Times New Roman"/>
          <w:sz w:val="24"/>
          <w:szCs w:val="24"/>
        </w:rPr>
        <w:t>mobilnych, takich jak telefony komórkowe</w:t>
      </w:r>
      <w:r w:rsidR="00354704">
        <w:rPr>
          <w:rFonts w:ascii="Times New Roman" w:hAnsi="Times New Roman" w:cs="Times New Roman"/>
          <w:sz w:val="24"/>
          <w:szCs w:val="24"/>
        </w:rPr>
        <w:br/>
      </w:r>
      <w:r w:rsidRPr="00354704">
        <w:rPr>
          <w:rFonts w:ascii="Times New Roman" w:hAnsi="Times New Roman" w:cs="Times New Roman"/>
          <w:sz w:val="24"/>
          <w:szCs w:val="24"/>
        </w:rPr>
        <w:t>i urządzenia</w:t>
      </w:r>
      <w:r w:rsidR="00354704">
        <w:rPr>
          <w:rFonts w:ascii="Times New Roman" w:hAnsi="Times New Roman" w:cs="Times New Roman"/>
          <w:sz w:val="24"/>
          <w:szCs w:val="24"/>
        </w:rPr>
        <w:t xml:space="preserve"> </w:t>
      </w:r>
      <w:r w:rsidRPr="00354704">
        <w:rPr>
          <w:rFonts w:ascii="Times New Roman" w:hAnsi="Times New Roman" w:cs="Times New Roman"/>
          <w:sz w:val="24"/>
          <w:szCs w:val="24"/>
        </w:rPr>
        <w:t>z pamięcią przenośną (np. pendrive).</w:t>
      </w:r>
    </w:p>
    <w:p w:rsidR="00354704" w:rsidRPr="00354704" w:rsidRDefault="00876F72" w:rsidP="00354704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Upoważnia się personel pedagogiczny do rejestrowania wizerunku dziecka (zdjęć        i nagrań) na potrzeby promocyjne przedszkola i ważnych wydarzeń z życia grupy. </w:t>
      </w:r>
    </w:p>
    <w:p w:rsidR="00354704" w:rsidRDefault="00354704" w:rsidP="0035470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F72" w:rsidRDefault="00876F72" w:rsidP="0035470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F72" w:rsidRDefault="00876F72" w:rsidP="0035470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F72" w:rsidRDefault="00876F72" w:rsidP="0035470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6F72" w:rsidRPr="00354704" w:rsidRDefault="00876F72" w:rsidP="00354704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02060" w:rsidRDefault="00E02060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2060" w:rsidRDefault="00E02060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2060" w:rsidRDefault="00E02060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2060" w:rsidRDefault="00E02060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02060" w:rsidRDefault="00E02060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6AD" w:rsidRDefault="00D816AD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72E92" w:rsidRDefault="00F72E92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0EE8" w:rsidRPr="009F7B68" w:rsidRDefault="00420EE8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7B68">
        <w:rPr>
          <w:rFonts w:ascii="Times New Roman" w:hAnsi="Times New Roman" w:cs="Times New Roman"/>
          <w:b/>
          <w:bCs/>
          <w:sz w:val="28"/>
          <w:szCs w:val="28"/>
        </w:rPr>
        <w:lastRenderedPageBreak/>
        <w:t>V standard</w:t>
      </w:r>
    </w:p>
    <w:p w:rsidR="00420EE8" w:rsidRPr="009F7B68" w:rsidRDefault="00420EE8" w:rsidP="009F7B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7B68">
        <w:rPr>
          <w:rFonts w:ascii="Times New Roman" w:hAnsi="Times New Roman" w:cs="Times New Roman"/>
          <w:b/>
          <w:bCs/>
          <w:sz w:val="28"/>
          <w:szCs w:val="28"/>
        </w:rPr>
        <w:t>W placówce zapewnia się ochronę prze</w:t>
      </w:r>
      <w:r w:rsidR="00F72E92">
        <w:rPr>
          <w:rFonts w:ascii="Times New Roman" w:hAnsi="Times New Roman" w:cs="Times New Roman"/>
          <w:b/>
          <w:bCs/>
          <w:sz w:val="28"/>
          <w:szCs w:val="28"/>
        </w:rPr>
        <w:t>d zagrożeniami w sieci Internet</w:t>
      </w:r>
    </w:p>
    <w:p w:rsidR="00420EE8" w:rsidRPr="00D816AD" w:rsidRDefault="00420EE8" w:rsidP="00D816AD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6AD">
        <w:rPr>
          <w:rFonts w:ascii="Times New Roman" w:hAnsi="Times New Roman" w:cs="Times New Roman"/>
          <w:bCs/>
          <w:sz w:val="24"/>
          <w:szCs w:val="24"/>
        </w:rPr>
        <w:t>Wskaźniki:</w:t>
      </w:r>
    </w:p>
    <w:p w:rsidR="00420EE8" w:rsidRPr="00D816AD" w:rsidRDefault="00420EE8" w:rsidP="00D816AD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6AD">
        <w:rPr>
          <w:rFonts w:ascii="Times New Roman" w:hAnsi="Times New Roman" w:cs="Times New Roman"/>
          <w:bCs/>
          <w:sz w:val="24"/>
          <w:szCs w:val="24"/>
        </w:rPr>
        <w:t>W placówce  wprowadzono procedury ochrony dzieci przed treściami szkodliwymi</w:t>
      </w:r>
      <w:r w:rsidR="00D816AD">
        <w:rPr>
          <w:rFonts w:ascii="Times New Roman" w:hAnsi="Times New Roman" w:cs="Times New Roman"/>
          <w:bCs/>
          <w:sz w:val="24"/>
          <w:szCs w:val="24"/>
        </w:rPr>
        <w:br/>
      </w:r>
      <w:r w:rsidRPr="00D816AD">
        <w:rPr>
          <w:rFonts w:ascii="Times New Roman" w:hAnsi="Times New Roman" w:cs="Times New Roman"/>
          <w:bCs/>
          <w:sz w:val="24"/>
          <w:szCs w:val="24"/>
        </w:rPr>
        <w:t>i zagrożeniami w sieci Internet oraz utrwalonymi w innej formie.</w:t>
      </w:r>
    </w:p>
    <w:p w:rsidR="00420EE8" w:rsidRPr="00D816AD" w:rsidRDefault="00420EE8" w:rsidP="00D816AD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16AD">
        <w:rPr>
          <w:rFonts w:ascii="Times New Roman" w:hAnsi="Times New Roman" w:cs="Times New Roman"/>
          <w:bCs/>
          <w:sz w:val="24"/>
          <w:szCs w:val="24"/>
        </w:rPr>
        <w:t xml:space="preserve">W placówce ustalono zasady korzystania z urządzeń elektronicznych z dostępem do sieci Internet; </w:t>
      </w:r>
    </w:p>
    <w:p w:rsidR="007E74B3" w:rsidRPr="007E74B3" w:rsidRDefault="007E74B3" w:rsidP="007E74B3">
      <w:pPr>
        <w:pStyle w:val="Nagwek2"/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7E74B3">
        <w:rPr>
          <w:rFonts w:ascii="Times New Roman" w:hAnsi="Times New Roman" w:cs="Times New Roman"/>
          <w:b/>
          <w:color w:val="auto"/>
          <w:sz w:val="28"/>
          <w:szCs w:val="28"/>
        </w:rPr>
        <w:t>Procedury ochrony dzieci przed treściami szkodliwymi i zagrożeniami w sieci Internet oraz utrwalonymi w innej formie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D816AD" w:rsidRPr="007E74B3" w:rsidRDefault="00D816AD" w:rsidP="007E74B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130B5" w:rsidRPr="00D816AD" w:rsidRDefault="001C3DD7" w:rsidP="00D816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AD">
        <w:rPr>
          <w:rFonts w:ascii="Times New Roman" w:eastAsia="Lato" w:hAnsi="Times New Roman" w:cs="Times New Roman"/>
          <w:color w:val="000000"/>
          <w:sz w:val="24"/>
          <w:szCs w:val="24"/>
        </w:rPr>
        <w:t>1.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Placówka, zapewniając dzieciom dostęp do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Internetu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, jest zobowiązana podejmować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działania zabezpieczające dzieci przed dostępem do treści, które mogą stanowić zagrożenie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dla ich prawidłowego rozwoju; w szczególności należy zainstalować i aktualizować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oprogramowanie zabezpieczające. </w:t>
      </w:r>
    </w:p>
    <w:p w:rsidR="00C130B5" w:rsidRPr="00D816AD" w:rsidRDefault="001C3DD7" w:rsidP="00D816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AD">
        <w:rPr>
          <w:rFonts w:ascii="Times New Roman" w:eastAsia="Lato" w:hAnsi="Times New Roman" w:cs="Times New Roman"/>
          <w:color w:val="000000"/>
          <w:sz w:val="24"/>
          <w:szCs w:val="24"/>
        </w:rPr>
        <w:t>2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. Na terenie placówki dostęp dziecka do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Internetu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możliwy jest</w:t>
      </w:r>
      <w:r w:rsidR="009D7BD2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pod nadzorem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wychowawcy grupy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na zajęciach</w:t>
      </w:r>
      <w:r w:rsidR="00D816A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130B5" w:rsidRPr="00D816AD" w:rsidRDefault="009D7BD2" w:rsidP="00D816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AD">
        <w:rPr>
          <w:rFonts w:ascii="Times New Roman" w:eastAsia="Lato" w:hAnsi="Times New Roman" w:cs="Times New Roman"/>
          <w:color w:val="000000"/>
          <w:sz w:val="24"/>
          <w:szCs w:val="24"/>
        </w:rPr>
        <w:t>3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. W przypadku dostępu realizowanego pod nad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zorem wychowawcy grupy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nauczyciel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ma obowiązek informowania dzieci o zasadach bezpiecznego korzystania z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Internetu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Wychowawca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czuwa także nad bezpieczeństwem korzystania z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Internetu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przez dzieci podczas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zajęć.</w:t>
      </w:r>
    </w:p>
    <w:p w:rsidR="00C130B5" w:rsidRPr="00D816AD" w:rsidRDefault="009D7BD2" w:rsidP="00D816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AD">
        <w:rPr>
          <w:rFonts w:ascii="Times New Roman" w:eastAsia="Lato" w:hAnsi="Times New Roman" w:cs="Times New Roman"/>
          <w:color w:val="000000"/>
          <w:sz w:val="24"/>
          <w:szCs w:val="24"/>
        </w:rPr>
        <w:t>4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. W miarę możliwości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wychowawca grupy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przeprowadza z dziećmi cykliczne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rozmowy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dotyczące bezpiecznego korzystania z 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>Internetu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130B5" w:rsidRPr="00D816AD" w:rsidRDefault="007C2826" w:rsidP="00D816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16AD">
        <w:rPr>
          <w:rFonts w:ascii="Times New Roman" w:eastAsia="Lato" w:hAnsi="Times New Roman" w:cs="Times New Roman"/>
          <w:color w:val="000000"/>
          <w:sz w:val="24"/>
          <w:szCs w:val="24"/>
        </w:rPr>
        <w:t>5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>. Placówka zapewnia stały dostęp do materiałów edukacyjnych, dotyczących bezpiecznego</w:t>
      </w:r>
      <w:r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30B5" w:rsidRPr="00D816AD">
        <w:rPr>
          <w:rFonts w:ascii="Times New Roman" w:hAnsi="Times New Roman" w:cs="Times New Roman"/>
          <w:color w:val="000000"/>
          <w:sz w:val="24"/>
          <w:szCs w:val="24"/>
        </w:rPr>
        <w:t xml:space="preserve">korzystania z </w:t>
      </w:r>
      <w:r w:rsidR="009D7BD2" w:rsidRPr="00D816AD">
        <w:rPr>
          <w:rFonts w:ascii="Times New Roman" w:hAnsi="Times New Roman" w:cs="Times New Roman"/>
          <w:color w:val="000000"/>
          <w:sz w:val="24"/>
          <w:szCs w:val="24"/>
        </w:rPr>
        <w:t>Internetu.</w:t>
      </w:r>
    </w:p>
    <w:p w:rsidR="00426BAF" w:rsidRDefault="00426BAF" w:rsidP="00D816AD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C77370" w:rsidRDefault="00C77370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C77370" w:rsidRDefault="00C77370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D24482" w:rsidRDefault="00D24482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C77370" w:rsidRDefault="00C77370" w:rsidP="007C2826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0000"/>
          <w:sz w:val="24"/>
          <w:szCs w:val="24"/>
        </w:rPr>
      </w:pPr>
    </w:p>
    <w:p w:rsidR="00C77370" w:rsidRPr="00811082" w:rsidRDefault="00C77370" w:rsidP="0081108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1082">
        <w:rPr>
          <w:rFonts w:ascii="Times New Roman" w:hAnsi="Times New Roman" w:cs="Times New Roman"/>
          <w:b/>
          <w:bCs/>
          <w:sz w:val="28"/>
          <w:szCs w:val="28"/>
        </w:rPr>
        <w:t>VI standard</w:t>
      </w:r>
      <w:r w:rsidR="00811082" w:rsidRPr="008110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77370" w:rsidRPr="007E74B3" w:rsidRDefault="00C77370" w:rsidP="0081108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B3">
        <w:rPr>
          <w:rFonts w:ascii="Times New Roman" w:hAnsi="Times New Roman" w:cs="Times New Roman"/>
          <w:b/>
          <w:bCs/>
          <w:sz w:val="28"/>
          <w:szCs w:val="28"/>
        </w:rPr>
        <w:t>Personel placówki jest przygotowany do stosowania standardów ochrony małoletnich.</w:t>
      </w:r>
    </w:p>
    <w:p w:rsidR="00C77370" w:rsidRPr="000F53EC" w:rsidRDefault="00C77370" w:rsidP="0081108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Wskaźniki</w:t>
      </w:r>
    </w:p>
    <w:p w:rsidR="00C77370" w:rsidRPr="00E43884" w:rsidRDefault="00C77370" w:rsidP="009253C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>W placówce jest wyznaczona osoba odpowiedzialna za przygotowanie personelu do stosowania standardów ochrony małoletnich.</w:t>
      </w:r>
    </w:p>
    <w:p w:rsidR="00C77370" w:rsidRPr="00E43884" w:rsidRDefault="00C77370" w:rsidP="009253C2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>W placówce określono zasady przygotowania personelu i sposób dokumentowania tej czynności.</w:t>
      </w:r>
    </w:p>
    <w:p w:rsidR="00426BAF" w:rsidRDefault="00426BAF" w:rsidP="0081108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811082" w:rsidRPr="006E0C5D" w:rsidRDefault="00811082" w:rsidP="0081108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811082" w:rsidRPr="00811082" w:rsidRDefault="00426BAF" w:rsidP="0081108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Osobą </w:t>
      </w:r>
      <w:r w:rsidR="00C130B5"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odpowiedzialną za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monitorowanie realizacji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Polityki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, za reagowanie na sygnały naruszenia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Polityki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oraz za proponowanie zmian w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Polityce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jest dyrektor</w:t>
      </w:r>
      <w:bookmarkStart w:id="1" w:name="_Hlk145592818"/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we współpracy</w:t>
      </w:r>
      <w:r w:rsidR="00811082" w:rsidRPr="0081108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>z psychologiem i pedagogiem specjalnym.</w:t>
      </w:r>
      <w:bookmarkEnd w:id="1"/>
    </w:p>
    <w:p w:rsidR="00C77370" w:rsidRPr="00811082" w:rsidRDefault="00C130B5" w:rsidP="0081108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6BAF" w:rsidRPr="00811082">
        <w:rPr>
          <w:rFonts w:ascii="Times New Roman" w:hAnsi="Times New Roman" w:cs="Times New Roman"/>
          <w:color w:val="000000"/>
          <w:sz w:val="24"/>
          <w:szCs w:val="24"/>
        </w:rPr>
        <w:t>Dyrektor</w:t>
      </w:r>
      <w:r w:rsidR="00AD0142" w:rsidRPr="00811082">
        <w:rPr>
          <w:rFonts w:ascii="Times New Roman" w:hAnsi="Times New Roman" w:cs="Times New Roman"/>
          <w:color w:val="000000"/>
          <w:sz w:val="24"/>
          <w:szCs w:val="24"/>
        </w:rPr>
        <w:t>/psycholog/pedagog specjalny</w:t>
      </w:r>
      <w:r w:rsidR="00C77370"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>przeprowadza wśród pracowników</w:t>
      </w:r>
      <w:r w:rsidR="00426BAF"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placówki, raz na </w:t>
      </w:r>
      <w:r w:rsidR="00426BAF" w:rsidRPr="00811082">
        <w:rPr>
          <w:rFonts w:ascii="Times New Roman" w:eastAsia="Lato" w:hAnsi="Times New Roman" w:cs="Times New Roman"/>
          <w:color w:val="000000"/>
          <w:sz w:val="24"/>
          <w:szCs w:val="24"/>
        </w:rPr>
        <w:t>rok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2" w:name="_Hlk145680005"/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ankietę </w:t>
      </w:r>
      <w:r w:rsidR="00811082" w:rsidRPr="0081108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11082" w:rsidRPr="00811082">
        <w:rPr>
          <w:rFonts w:ascii="Times New Roman" w:hAnsi="Times New Roman" w:cs="Times New Roman"/>
          <w:i/>
          <w:color w:val="000000"/>
          <w:sz w:val="24"/>
          <w:szCs w:val="24"/>
        </w:rPr>
        <w:t>Załącznik 2</w:t>
      </w:r>
      <w:r w:rsidR="00811082"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monitorującą poziom realizacji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Polityki</w:t>
      </w:r>
      <w:bookmarkEnd w:id="2"/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811082" w:rsidRPr="00811082" w:rsidRDefault="00811082" w:rsidP="0081108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W ankiecie pracownicy placówki mogą proponować zmiany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Polityki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oraz wskazywać naruszenia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Polityki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>w placówce.</w:t>
      </w:r>
    </w:p>
    <w:p w:rsidR="00811082" w:rsidRPr="00811082" w:rsidRDefault="00811082" w:rsidP="0081108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color w:val="000000"/>
          <w:sz w:val="24"/>
          <w:szCs w:val="24"/>
        </w:rPr>
        <w:t>Psycholog./pedagog specjalny dokonuje opracowania wypełnionych przez pracowników placówki ankiet. Sporządza na tej podstawie raport z monitoringu, który następnie przekazuje dyrektorowi  placówki.</w:t>
      </w:r>
    </w:p>
    <w:p w:rsidR="00811082" w:rsidRPr="00811082" w:rsidRDefault="00811082" w:rsidP="00811082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Dyrektor przedszkola wprowadza do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Polityki 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 xml:space="preserve">niezbędne zmiany i ogłasza pracownikom placówki nowe brzmienie </w:t>
      </w:r>
      <w:r w:rsidRPr="00811082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Polityki</w:t>
      </w:r>
      <w:r w:rsidRPr="0081108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11082" w:rsidRPr="00811082" w:rsidRDefault="00811082" w:rsidP="0081108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sz w:val="24"/>
          <w:szCs w:val="24"/>
        </w:rPr>
      </w:pPr>
    </w:p>
    <w:p w:rsidR="00811082" w:rsidRPr="00811082" w:rsidRDefault="00811082" w:rsidP="00811082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Default="00811082" w:rsidP="008110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77370" w:rsidRDefault="00C77370" w:rsidP="000E57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11082" w:rsidRPr="00811082" w:rsidRDefault="00811082" w:rsidP="008110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11082">
        <w:rPr>
          <w:rFonts w:ascii="Times New Roman" w:hAnsi="Times New Roman" w:cs="Times New Roman"/>
          <w:b/>
          <w:bCs/>
          <w:sz w:val="28"/>
          <w:szCs w:val="28"/>
        </w:rPr>
        <w:t xml:space="preserve">VII </w:t>
      </w:r>
      <w:r w:rsidR="00562AB6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811082">
        <w:rPr>
          <w:rFonts w:ascii="Times New Roman" w:hAnsi="Times New Roman" w:cs="Times New Roman"/>
          <w:b/>
          <w:bCs/>
          <w:sz w:val="28"/>
          <w:szCs w:val="28"/>
        </w:rPr>
        <w:t>tandard</w:t>
      </w:r>
    </w:p>
    <w:p w:rsidR="00525301" w:rsidRPr="007E74B3" w:rsidRDefault="00525301" w:rsidP="005253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74B3">
        <w:rPr>
          <w:rFonts w:ascii="Times New Roman" w:hAnsi="Times New Roman" w:cs="Times New Roman"/>
          <w:b/>
          <w:bCs/>
          <w:sz w:val="28"/>
          <w:szCs w:val="28"/>
        </w:rPr>
        <w:t>W placówce ustalono zasady przeglądu i aktualizacji standardów oraz sposoby ich upublicznienia.</w:t>
      </w:r>
    </w:p>
    <w:p w:rsidR="00525301" w:rsidRPr="000F53EC" w:rsidRDefault="00525301" w:rsidP="00525301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Wskaźniki</w:t>
      </w:r>
    </w:p>
    <w:p w:rsidR="00525301" w:rsidRPr="00E43884" w:rsidRDefault="00525301" w:rsidP="00811082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 xml:space="preserve">W standardach ochrony małoletnich uwzględniono sytuację dzieci niepełnosprawnych oraz dzieci ze specjalnymi potrzebami edukacyjnymi. </w:t>
      </w:r>
    </w:p>
    <w:p w:rsidR="00525301" w:rsidRPr="00E43884" w:rsidRDefault="00525301" w:rsidP="0081108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>Standardy podlegają okresowej ocenie, w</w:t>
      </w:r>
      <w:r w:rsidR="00811082">
        <w:rPr>
          <w:rFonts w:ascii="Times New Roman" w:hAnsi="Times New Roman" w:cs="Times New Roman"/>
          <w:bCs/>
          <w:sz w:val="24"/>
          <w:szCs w:val="24"/>
        </w:rPr>
        <w:t xml:space="preserve"> wyniku której są formułowane</w:t>
      </w:r>
      <w:r w:rsidR="00811082">
        <w:rPr>
          <w:rFonts w:ascii="Times New Roman" w:hAnsi="Times New Roman" w:cs="Times New Roman"/>
          <w:bCs/>
          <w:sz w:val="24"/>
          <w:szCs w:val="24"/>
        </w:rPr>
        <w:br/>
        <w:t xml:space="preserve">i </w:t>
      </w:r>
      <w:r w:rsidRPr="00E43884">
        <w:rPr>
          <w:rFonts w:ascii="Times New Roman" w:hAnsi="Times New Roman" w:cs="Times New Roman"/>
          <w:bCs/>
          <w:sz w:val="24"/>
          <w:szCs w:val="24"/>
        </w:rPr>
        <w:t>dokumentowane wnioski.</w:t>
      </w:r>
    </w:p>
    <w:p w:rsidR="00525301" w:rsidRPr="005238F2" w:rsidRDefault="00525301" w:rsidP="0081108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3884">
        <w:rPr>
          <w:rFonts w:ascii="Times New Roman" w:hAnsi="Times New Roman" w:cs="Times New Roman"/>
          <w:bCs/>
          <w:sz w:val="24"/>
          <w:szCs w:val="24"/>
        </w:rPr>
        <w:t>Standardy są udostępniane rodzicom  w wersji zupełnej i w wersji skrócone</w:t>
      </w:r>
      <w:r>
        <w:rPr>
          <w:rFonts w:ascii="Times New Roman" w:hAnsi="Times New Roman" w:cs="Times New Roman"/>
          <w:bCs/>
          <w:sz w:val="24"/>
          <w:szCs w:val="24"/>
        </w:rPr>
        <w:t>j przeznaczonej dla małoletnich.</w:t>
      </w:r>
    </w:p>
    <w:p w:rsidR="00525301" w:rsidRDefault="00525301" w:rsidP="00C130B5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sz w:val="24"/>
          <w:szCs w:val="24"/>
        </w:rPr>
      </w:pPr>
    </w:p>
    <w:p w:rsidR="00811082" w:rsidRDefault="00811082" w:rsidP="00C130B5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sz w:val="24"/>
          <w:szCs w:val="24"/>
        </w:rPr>
      </w:pPr>
    </w:p>
    <w:p w:rsidR="00525301" w:rsidRDefault="007E74B3" w:rsidP="00525301">
      <w:pPr>
        <w:pStyle w:val="Nagwek2"/>
        <w:shd w:val="clear" w:color="auto" w:fill="FFFFFF" w:themeFill="background1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Monitoring. </w:t>
      </w:r>
      <w:r w:rsidR="00525301" w:rsidRPr="00ED1703">
        <w:rPr>
          <w:rFonts w:ascii="Times New Roman" w:hAnsi="Times New Roman" w:cs="Times New Roman"/>
          <w:b/>
          <w:color w:val="auto"/>
          <w:sz w:val="28"/>
          <w:szCs w:val="28"/>
        </w:rPr>
        <w:t>Zasady przeglądu i aktualizacji standardów</w:t>
      </w:r>
    </w:p>
    <w:p w:rsidR="00525301" w:rsidRPr="00811082" w:rsidRDefault="00525301" w:rsidP="00811082">
      <w:pPr>
        <w:pStyle w:val="Nagwek2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525301" w:rsidRPr="00811082" w:rsidRDefault="00525301" w:rsidP="00811082">
      <w:pPr>
        <w:pStyle w:val="Nagwek2"/>
        <w:shd w:val="clear" w:color="auto" w:fill="FFFFFF" w:themeFill="background1"/>
        <w:spacing w:line="360" w:lineRule="auto"/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 xml:space="preserve">Zespół ds. standardów ochrony małoletnich co najmniej </w:t>
      </w:r>
      <w:r w:rsidRPr="00811082">
        <w:rPr>
          <w:rFonts w:ascii="Times New Roman" w:hAnsi="Times New Roman" w:cs="Times New Roman"/>
          <w:b/>
          <w:color w:val="auto"/>
          <w:sz w:val="24"/>
          <w:szCs w:val="24"/>
        </w:rPr>
        <w:t>raz na dwa lata</w:t>
      </w:r>
      <w:r w:rsidRPr="00811082">
        <w:rPr>
          <w:rFonts w:ascii="Times New Roman" w:hAnsi="Times New Roman" w:cs="Times New Roman"/>
          <w:color w:val="auto"/>
          <w:sz w:val="24"/>
          <w:szCs w:val="24"/>
        </w:rPr>
        <w:t xml:space="preserve"> dokonuje oceny standardów w celu zapewnienia ich dostosowania do aktualnych potrzeb oraz zgodności</w:t>
      </w:r>
      <w:r w:rsidR="00F72E9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811082">
        <w:rPr>
          <w:rFonts w:ascii="Times New Roman" w:hAnsi="Times New Roman" w:cs="Times New Roman"/>
          <w:color w:val="auto"/>
          <w:sz w:val="24"/>
          <w:szCs w:val="24"/>
        </w:rPr>
        <w:t>z obowiązującymi przepisami.</w:t>
      </w:r>
    </w:p>
    <w:p w:rsidR="00811082" w:rsidRDefault="00525301" w:rsidP="00811082">
      <w:pPr>
        <w:pStyle w:val="Nagwek2"/>
        <w:numPr>
          <w:ilvl w:val="0"/>
          <w:numId w:val="39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>Zespół na podstawie kwestionariusza on</w:t>
      </w:r>
      <w:r w:rsidR="00FC1ABA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811082">
        <w:rPr>
          <w:rFonts w:ascii="Times New Roman" w:hAnsi="Times New Roman" w:cs="Times New Roman"/>
          <w:color w:val="auto"/>
          <w:sz w:val="24"/>
          <w:szCs w:val="24"/>
        </w:rPr>
        <w:t xml:space="preserve">line wypełnianego przez każdego pracownika ocenia efektywność funkcjonowania standardów, formułując wnioski. </w:t>
      </w:r>
    </w:p>
    <w:p w:rsidR="00811082" w:rsidRDefault="00525301" w:rsidP="00811082">
      <w:pPr>
        <w:pStyle w:val="Nagwek2"/>
        <w:numPr>
          <w:ilvl w:val="0"/>
          <w:numId w:val="39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>Wnioski z przeprowadzonej oceny funkcjonowania standardów ochrony małoletnich zespół pisemnie dokumentuje i przedstawia dyrektorowi.</w:t>
      </w:r>
    </w:p>
    <w:p w:rsidR="00811082" w:rsidRDefault="00525301" w:rsidP="00811082">
      <w:pPr>
        <w:pStyle w:val="Nagwek2"/>
        <w:numPr>
          <w:ilvl w:val="0"/>
          <w:numId w:val="39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 xml:space="preserve">Małoletni i ich rodzice/opiekunowie mają prawo do zgłaszania zespołowi </w:t>
      </w:r>
      <w:r w:rsidR="007E74B3">
        <w:rPr>
          <w:rFonts w:ascii="Times New Roman" w:hAnsi="Times New Roman" w:cs="Times New Roman"/>
          <w:color w:val="auto"/>
          <w:sz w:val="24"/>
          <w:szCs w:val="24"/>
        </w:rPr>
        <w:t xml:space="preserve">                </w:t>
      </w:r>
      <w:r w:rsidRPr="00811082">
        <w:rPr>
          <w:rFonts w:ascii="Times New Roman" w:hAnsi="Times New Roman" w:cs="Times New Roman"/>
          <w:color w:val="auto"/>
          <w:sz w:val="24"/>
          <w:szCs w:val="24"/>
        </w:rPr>
        <w:t>ds. standardów propozycji zmian w standardach.</w:t>
      </w:r>
    </w:p>
    <w:p w:rsidR="00525301" w:rsidRPr="00811082" w:rsidRDefault="00525301" w:rsidP="00811082">
      <w:pPr>
        <w:pStyle w:val="Nagwek2"/>
        <w:numPr>
          <w:ilvl w:val="0"/>
          <w:numId w:val="39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>Dyrektor podejmuje decyzje o zakresie wprowadzanych zmian i zarządzeniem wprowadza nową wersję standardów.</w:t>
      </w:r>
    </w:p>
    <w:p w:rsidR="00525301" w:rsidRPr="00811082" w:rsidRDefault="00525301" w:rsidP="00811082">
      <w:pPr>
        <w:spacing w:line="360" w:lineRule="auto"/>
        <w:jc w:val="both"/>
        <w:rPr>
          <w:rFonts w:ascii="Times New Roman" w:hAnsi="Times New Roman" w:cs="Times New Roman"/>
        </w:rPr>
      </w:pPr>
    </w:p>
    <w:p w:rsidR="00525301" w:rsidRDefault="00525301" w:rsidP="00811082">
      <w:pPr>
        <w:pStyle w:val="Nagwek2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811082" w:rsidRDefault="00811082" w:rsidP="00811082"/>
    <w:p w:rsidR="00811082" w:rsidRDefault="00811082" w:rsidP="00811082"/>
    <w:p w:rsidR="007E74B3" w:rsidRDefault="007E74B3" w:rsidP="00811082"/>
    <w:p w:rsidR="007E74B3" w:rsidRDefault="007E74B3" w:rsidP="00811082"/>
    <w:p w:rsidR="00525301" w:rsidRDefault="00525301" w:rsidP="00811082">
      <w:pPr>
        <w:pStyle w:val="Nagwek2"/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1108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Zakres kompetencji osoby odpowiedzialnej za przygotowanie personelu placówki do stosowania standardów, zasady przygotowania personelu do ich stosowania, oraz sposób dokumentowania tej czynności</w:t>
      </w:r>
    </w:p>
    <w:p w:rsidR="00811082" w:rsidRPr="00811082" w:rsidRDefault="00811082" w:rsidP="00811082"/>
    <w:p w:rsidR="00811082" w:rsidRDefault="00525301" w:rsidP="00811082">
      <w:pPr>
        <w:pStyle w:val="Bezodstpw"/>
        <w:numPr>
          <w:ilvl w:val="0"/>
          <w:numId w:val="4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>Osobą odpowiedzialną za przygotowanie personelu do stosowania standardów jest pedagog/pedagog specjalny/psycholog.</w:t>
      </w:r>
    </w:p>
    <w:p w:rsidR="00811082" w:rsidRDefault="00525301" w:rsidP="00811082">
      <w:pPr>
        <w:pStyle w:val="Bezodstpw"/>
        <w:numPr>
          <w:ilvl w:val="0"/>
          <w:numId w:val="4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 xml:space="preserve">Raz w roku szkolnym osoba odpowiedzialna przygotowuje obowiązkowe  szkolenie pracowników, na którym omawia standardy ochrony małoletnich (przypomina symptomy krzywdzenia i procedury interwencji, niezbędną dokumentację). Przekazuje materiały do wykorzystania na spotkaniach z rodzicami i zajęciach z uczniami. </w:t>
      </w:r>
    </w:p>
    <w:p w:rsidR="00525301" w:rsidRPr="00811082" w:rsidRDefault="00525301" w:rsidP="00811082">
      <w:pPr>
        <w:pStyle w:val="Bezodstpw"/>
        <w:numPr>
          <w:ilvl w:val="0"/>
          <w:numId w:val="40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1082">
        <w:rPr>
          <w:rFonts w:ascii="Times New Roman" w:hAnsi="Times New Roman" w:cs="Times New Roman"/>
          <w:color w:val="auto"/>
          <w:sz w:val="24"/>
          <w:szCs w:val="24"/>
        </w:rPr>
        <w:t>Spotkanie jest dokumentowane przez podpisy pracowników na liście obecności na szkoleniu i poprzez podpisanie przez pracownika oświadczenia o zapoznaniu się ze standardami w danym roku szkolnym.</w:t>
      </w:r>
    </w:p>
    <w:p w:rsidR="00525301" w:rsidRPr="00525301" w:rsidRDefault="00525301" w:rsidP="00811082">
      <w:pPr>
        <w:pStyle w:val="Nagwek2"/>
        <w:shd w:val="clear" w:color="auto" w:fill="FFFFFF" w:themeFill="background1"/>
        <w:jc w:val="left"/>
        <w:rPr>
          <w:rFonts w:ascii="Times New Roman" w:hAnsi="Times New Roman" w:cs="Times New Roman"/>
          <w:color w:val="auto"/>
        </w:rPr>
      </w:pPr>
    </w:p>
    <w:p w:rsidR="00525301" w:rsidRPr="00525301" w:rsidRDefault="00525301" w:rsidP="00525301"/>
    <w:p w:rsidR="00525301" w:rsidRPr="00ED1703" w:rsidRDefault="00525301" w:rsidP="00811082">
      <w:pPr>
        <w:pStyle w:val="Nagwek2"/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1703">
        <w:rPr>
          <w:rFonts w:ascii="Times New Roman" w:hAnsi="Times New Roman" w:cs="Times New Roman"/>
          <w:b/>
          <w:color w:val="auto"/>
          <w:sz w:val="28"/>
          <w:szCs w:val="28"/>
        </w:rPr>
        <w:t xml:space="preserve">Zasady i sposób udostępniania </w:t>
      </w:r>
      <w:r w:rsidR="008110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rodzicom </w:t>
      </w:r>
      <w:r w:rsidR="00811082">
        <w:rPr>
          <w:rFonts w:ascii="Times New Roman" w:hAnsi="Times New Roman" w:cs="Times New Roman"/>
          <w:b/>
          <w:color w:val="auto"/>
          <w:sz w:val="28"/>
          <w:szCs w:val="28"/>
        </w:rPr>
        <w:br/>
        <w:t xml:space="preserve">(opiekunom prawnym lub </w:t>
      </w:r>
      <w:r w:rsidRPr="00ED1703">
        <w:rPr>
          <w:rFonts w:ascii="Times New Roman" w:hAnsi="Times New Roman" w:cs="Times New Roman"/>
          <w:b/>
          <w:color w:val="auto"/>
          <w:sz w:val="28"/>
          <w:szCs w:val="28"/>
        </w:rPr>
        <w:t xml:space="preserve">faktycznym) oraz małoletnim </w:t>
      </w:r>
      <w:r w:rsidR="00C508BB">
        <w:rPr>
          <w:rFonts w:ascii="Times New Roman" w:hAnsi="Times New Roman" w:cs="Times New Roman"/>
          <w:b/>
          <w:color w:val="auto"/>
          <w:sz w:val="28"/>
          <w:szCs w:val="28"/>
        </w:rPr>
        <w:br/>
      </w:r>
      <w:r w:rsidRPr="00ED1703">
        <w:rPr>
          <w:rFonts w:ascii="Times New Roman" w:hAnsi="Times New Roman" w:cs="Times New Roman"/>
          <w:b/>
          <w:color w:val="auto"/>
          <w:sz w:val="28"/>
          <w:szCs w:val="28"/>
        </w:rPr>
        <w:t>standardów do</w:t>
      </w:r>
      <w:r w:rsidR="008110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zaznajomienia się z nimi i ich </w:t>
      </w:r>
      <w:r w:rsidRPr="00ED1703">
        <w:rPr>
          <w:rFonts w:ascii="Times New Roman" w:hAnsi="Times New Roman" w:cs="Times New Roman"/>
          <w:b/>
          <w:color w:val="auto"/>
          <w:sz w:val="28"/>
          <w:szCs w:val="28"/>
        </w:rPr>
        <w:t>stosowania</w:t>
      </w:r>
    </w:p>
    <w:p w:rsidR="00C508BB" w:rsidRDefault="00C508BB" w:rsidP="00C508B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08BB" w:rsidRDefault="00525301" w:rsidP="00C508BB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>Placówka udostępnia standardy na swojej stronie internetowej oraz wywiesza</w:t>
      </w:r>
      <w:r w:rsidR="00C508BB">
        <w:rPr>
          <w:rFonts w:ascii="Times New Roman" w:hAnsi="Times New Roman" w:cs="Times New Roman"/>
          <w:sz w:val="24"/>
          <w:szCs w:val="24"/>
        </w:rPr>
        <w:br/>
      </w:r>
      <w:r w:rsidRPr="00C508BB">
        <w:rPr>
          <w:rFonts w:ascii="Times New Roman" w:hAnsi="Times New Roman" w:cs="Times New Roman"/>
          <w:sz w:val="24"/>
          <w:szCs w:val="24"/>
        </w:rPr>
        <w:t xml:space="preserve">w widocznym miejscu w swoim lokalu, w wersji </w:t>
      </w:r>
      <w:r w:rsidRPr="00C508BB">
        <w:rPr>
          <w:rFonts w:ascii="Times New Roman" w:hAnsi="Times New Roman" w:cs="Times New Roman"/>
          <w:b/>
          <w:sz w:val="24"/>
          <w:szCs w:val="24"/>
        </w:rPr>
        <w:t>zupełnej oraz skróconej</w:t>
      </w:r>
      <w:r w:rsidRPr="00C508BB">
        <w:rPr>
          <w:rFonts w:ascii="Times New Roman" w:hAnsi="Times New Roman" w:cs="Times New Roman"/>
          <w:sz w:val="24"/>
          <w:szCs w:val="24"/>
        </w:rPr>
        <w:t xml:space="preserve">, przeznaczonej dla małoletnich. Wersja skrócona zawiera informacje istotne dla małoletnich. </w:t>
      </w:r>
    </w:p>
    <w:p w:rsidR="00C508BB" w:rsidRDefault="00525301" w:rsidP="00C508BB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 xml:space="preserve">Dokument „Standardy Ochrony Małoletnich” jest dokumentem przedszkolnym  ogólnodostępnym dla personelu szkoły, uczniów oraz ich opiekunów, jest opublikowany na stronie internetowej szkoły. </w:t>
      </w:r>
    </w:p>
    <w:p w:rsidR="00525301" w:rsidRPr="00C508BB" w:rsidRDefault="00525301" w:rsidP="00C508BB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 xml:space="preserve">Dokument omawiany jest na pierwszym zebraniu z rodzicami/opiekunami w danym roku szkolnym (chyba, że ulegnie zmianie, wówczas omawiany jest również na pierwszym z zebrań odbywającym się po wprowadzeniu zmian).  </w:t>
      </w:r>
    </w:p>
    <w:p w:rsidR="00525301" w:rsidRPr="00525301" w:rsidRDefault="00525301" w:rsidP="00C508BB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301">
        <w:rPr>
          <w:rFonts w:ascii="Times New Roman" w:hAnsi="Times New Roman" w:cs="Times New Roman"/>
          <w:sz w:val="24"/>
          <w:szCs w:val="24"/>
        </w:rPr>
        <w:lastRenderedPageBreak/>
        <w:t xml:space="preserve">Wychowawcy raz w roku szkolnym mają obowiązek zapoznania uczniów ze standardami oraz omówienia ich w taki sposób, aby uczniowie mogli go zrozumieć niezależnie od wieku i sprawności intelektualnej. </w:t>
      </w:r>
    </w:p>
    <w:p w:rsidR="00525301" w:rsidRDefault="00525301" w:rsidP="00C508BB">
      <w:pPr>
        <w:pStyle w:val="Nagwek2"/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1703">
        <w:rPr>
          <w:rFonts w:ascii="Times New Roman" w:hAnsi="Times New Roman" w:cs="Times New Roman"/>
          <w:b/>
          <w:color w:val="auto"/>
          <w:sz w:val="28"/>
          <w:szCs w:val="28"/>
        </w:rPr>
        <w:t>Osoby odpowiedzialne za przyjmowanie zgłoszeń o zdarzeniach zagrażających małoletniemu i udzielenie mu wsparcia</w:t>
      </w:r>
    </w:p>
    <w:p w:rsidR="00C508BB" w:rsidRDefault="00C508BB" w:rsidP="00C508BB"/>
    <w:p w:rsidR="00C508BB" w:rsidRPr="00C508BB" w:rsidRDefault="00525301" w:rsidP="00C508BB">
      <w:pPr>
        <w:pStyle w:val="Bezodstpw"/>
        <w:numPr>
          <w:ilvl w:val="0"/>
          <w:numId w:val="42"/>
        </w:numPr>
        <w:shd w:val="clear" w:color="auto" w:fill="FFFFFF" w:themeFill="background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508BB">
        <w:rPr>
          <w:rFonts w:ascii="Times New Roman" w:hAnsi="Times New Roman" w:cs="Times New Roman"/>
          <w:color w:val="auto"/>
          <w:sz w:val="24"/>
          <w:szCs w:val="24"/>
        </w:rPr>
        <w:t>Osobami odpowiedzialnymi za przyjmowanie zgłoszeń o zdarzeniach zagrażających małoletniemu jest wychowawca/ pedagog/ psycholog/ pedagog specjalny/ przewodniczący zespołu ds. standardów.</w:t>
      </w:r>
    </w:p>
    <w:p w:rsidR="00C508BB" w:rsidRPr="00C508BB" w:rsidRDefault="00525301" w:rsidP="00C508BB">
      <w:pPr>
        <w:pStyle w:val="Bezodstpw"/>
        <w:numPr>
          <w:ilvl w:val="0"/>
          <w:numId w:val="42"/>
        </w:numPr>
        <w:shd w:val="clear" w:color="auto" w:fill="FFFFFF" w:themeFill="background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508BB">
        <w:rPr>
          <w:rFonts w:ascii="Times New Roman" w:hAnsi="Times New Roman" w:cs="Times New Roman"/>
          <w:color w:val="auto"/>
          <w:sz w:val="24"/>
          <w:szCs w:val="24"/>
        </w:rPr>
        <w:t>Osoba odpowiedzialna gromadzi dokumentację związaną ze sprawą, np. kartę interwencji, notatkę służbową, kopie pism do właściwych organów, notatki z rozmów z rodzicami, małoletnim, plan wsparcia oraz inną dokumentację.</w:t>
      </w:r>
    </w:p>
    <w:p w:rsidR="00525301" w:rsidRPr="00C508BB" w:rsidRDefault="00525301" w:rsidP="00C508BB">
      <w:pPr>
        <w:pStyle w:val="Bezodstpw"/>
        <w:numPr>
          <w:ilvl w:val="0"/>
          <w:numId w:val="42"/>
        </w:numPr>
        <w:shd w:val="clear" w:color="auto" w:fill="FFFFFF" w:themeFill="background1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508BB">
        <w:rPr>
          <w:rFonts w:ascii="Times New Roman" w:hAnsi="Times New Roman" w:cs="Times New Roman"/>
          <w:color w:val="auto"/>
          <w:sz w:val="24"/>
          <w:szCs w:val="24"/>
        </w:rPr>
        <w:t>W placówce dostępny jest spis instytucji i organizacji, które zajmują się interwencją</w:t>
      </w:r>
      <w:r w:rsidR="00F72E9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C508BB">
        <w:rPr>
          <w:rFonts w:ascii="Times New Roman" w:hAnsi="Times New Roman" w:cs="Times New Roman"/>
          <w:color w:val="auto"/>
          <w:sz w:val="24"/>
          <w:szCs w:val="24"/>
        </w:rPr>
        <w:t>i pomocą w sytuacjach krzywdzenia małoletnich (policja, sąd rodzinny, centrum interwencji kryzysowej, ośrodek pomocy społecznej) wraz z danymi kontaktowymi. W widocznym dla uczniów miejscu znajdują się informacje na temat możliwości uzyskania pomocy w trudnej sytuacji.</w:t>
      </w:r>
    </w:p>
    <w:p w:rsidR="00C32AE4" w:rsidRPr="00C32AE4" w:rsidRDefault="00C32AE4" w:rsidP="00C508BB">
      <w:pPr>
        <w:jc w:val="center"/>
      </w:pPr>
    </w:p>
    <w:p w:rsidR="00525301" w:rsidRPr="00C508BB" w:rsidRDefault="00525301" w:rsidP="00C508BB">
      <w:pPr>
        <w:pStyle w:val="Nagwek2"/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08BB">
        <w:rPr>
          <w:rFonts w:ascii="Times New Roman" w:hAnsi="Times New Roman" w:cs="Times New Roman"/>
          <w:b/>
          <w:color w:val="auto"/>
          <w:sz w:val="28"/>
          <w:szCs w:val="28"/>
        </w:rPr>
        <w:t>Sposób dokumentowania i zasady przechowywania ujawnionych lub zgłoszonych incydentów lub zdarzeń zagrażających małoletniemu</w:t>
      </w:r>
    </w:p>
    <w:p w:rsidR="00525301" w:rsidRPr="00C508BB" w:rsidRDefault="00525301" w:rsidP="00C508B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>Np.</w:t>
      </w:r>
    </w:p>
    <w:p w:rsidR="00525301" w:rsidRPr="00C508BB" w:rsidRDefault="00525301" w:rsidP="00C508BB">
      <w:pPr>
        <w:pStyle w:val="Akapitzlist"/>
        <w:widowControl w:val="0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 xml:space="preserve">Z przebiegu interwencji sporządza się kartę interwencji, której wzór stanowi </w:t>
      </w:r>
      <w:r w:rsidRPr="00F72E92">
        <w:rPr>
          <w:rFonts w:ascii="Times New Roman" w:hAnsi="Times New Roman" w:cs="Times New Roman"/>
          <w:i/>
          <w:sz w:val="24"/>
          <w:szCs w:val="24"/>
        </w:rPr>
        <w:t>Załącznik</w:t>
      </w:r>
      <w:r w:rsidR="00F72E92" w:rsidRPr="00F72E92">
        <w:rPr>
          <w:rFonts w:ascii="Times New Roman" w:hAnsi="Times New Roman" w:cs="Times New Roman"/>
          <w:i/>
          <w:sz w:val="24"/>
          <w:szCs w:val="24"/>
        </w:rPr>
        <w:t xml:space="preserve"> 1</w:t>
      </w:r>
      <w:r w:rsidR="00F72E92">
        <w:rPr>
          <w:rFonts w:ascii="Times New Roman" w:hAnsi="Times New Roman" w:cs="Times New Roman"/>
          <w:sz w:val="24"/>
          <w:szCs w:val="24"/>
        </w:rPr>
        <w:t xml:space="preserve">. </w:t>
      </w:r>
      <w:r w:rsidRPr="00C508BB">
        <w:rPr>
          <w:rFonts w:ascii="Times New Roman" w:hAnsi="Times New Roman" w:cs="Times New Roman"/>
          <w:sz w:val="24"/>
          <w:szCs w:val="24"/>
        </w:rPr>
        <w:t xml:space="preserve"> Kartę załącza się do dokumentacji związanej z daną sprawą.</w:t>
      </w:r>
    </w:p>
    <w:p w:rsidR="00525301" w:rsidRPr="00C508BB" w:rsidRDefault="00525301" w:rsidP="00C508BB">
      <w:pPr>
        <w:pStyle w:val="Akapitzlist"/>
        <w:widowControl w:val="0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>Obieg dokumentów w sprawach związanych z krzywdzeniem małoletnich jest określony w Instrukcji kancelaryjnej.</w:t>
      </w:r>
    </w:p>
    <w:p w:rsidR="00525301" w:rsidRDefault="00525301" w:rsidP="00C508BB">
      <w:pPr>
        <w:pStyle w:val="Akapitzlist"/>
        <w:widowControl w:val="0"/>
        <w:numPr>
          <w:ilvl w:val="0"/>
          <w:numId w:val="24"/>
        </w:numPr>
        <w:spacing w:before="20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8BB">
        <w:rPr>
          <w:rFonts w:ascii="Times New Roman" w:hAnsi="Times New Roman" w:cs="Times New Roman"/>
          <w:sz w:val="24"/>
          <w:szCs w:val="24"/>
        </w:rPr>
        <w:t>Wszyscy pracownicy placówki i inne osoby, które w związku z wykonywaniem obowiązków służbowych podjęły informację o krzywdzeniu dziecka lub informacje</w:t>
      </w:r>
      <w:r w:rsidR="00C508BB">
        <w:rPr>
          <w:rFonts w:ascii="Times New Roman" w:hAnsi="Times New Roman" w:cs="Times New Roman"/>
          <w:sz w:val="24"/>
          <w:szCs w:val="24"/>
        </w:rPr>
        <w:br/>
      </w:r>
      <w:r w:rsidRPr="00C508BB">
        <w:rPr>
          <w:rFonts w:ascii="Times New Roman" w:hAnsi="Times New Roman" w:cs="Times New Roman"/>
          <w:sz w:val="24"/>
          <w:szCs w:val="24"/>
        </w:rPr>
        <w:t>z tym związane, są zobowiązane do zachowania tych informacji w tajemnicy, wyłączając informacje przekazywane uprawnionym instytucjom w ramach działań interwencyjnych.</w:t>
      </w:r>
    </w:p>
    <w:p w:rsidR="007E74B3" w:rsidRDefault="007E74B3" w:rsidP="007E74B3">
      <w:pPr>
        <w:widowControl w:val="0"/>
        <w:spacing w:before="20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74B3" w:rsidRDefault="007E74B3" w:rsidP="007E74B3">
      <w:pPr>
        <w:widowControl w:val="0"/>
        <w:spacing w:before="20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0B5" w:rsidRPr="00F72E92" w:rsidRDefault="00E268A4" w:rsidP="00C508B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Przy</w:t>
      </w:r>
      <w:r w:rsidR="00C130B5" w:rsidRPr="00F72E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pisy końcowe</w:t>
      </w:r>
    </w:p>
    <w:p w:rsidR="00C508BB" w:rsidRDefault="00C130B5" w:rsidP="00C508BB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508B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Polityka </w:t>
      </w:r>
      <w:r w:rsidRPr="00C508BB">
        <w:rPr>
          <w:rFonts w:ascii="Times New Roman" w:hAnsi="Times New Roman" w:cs="Times New Roman"/>
          <w:color w:val="000000"/>
          <w:sz w:val="24"/>
          <w:szCs w:val="24"/>
        </w:rPr>
        <w:t>wchodzi w życie z dniem jej ogłoszenia.</w:t>
      </w:r>
    </w:p>
    <w:p w:rsidR="000913B4" w:rsidRDefault="00386B05" w:rsidP="00EC3692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508BB">
        <w:rPr>
          <w:rFonts w:ascii="Times New Roman" w:eastAsia="Lato" w:hAnsi="Times New Roman" w:cs="Times New Roman"/>
          <w:color w:val="000000"/>
          <w:sz w:val="24"/>
          <w:szCs w:val="24"/>
        </w:rPr>
        <w:t xml:space="preserve"> </w:t>
      </w:r>
      <w:r w:rsidR="00C130B5" w:rsidRPr="00C508BB">
        <w:rPr>
          <w:rFonts w:ascii="Times New Roman" w:hAnsi="Times New Roman" w:cs="Times New Roman"/>
          <w:color w:val="000000"/>
          <w:sz w:val="24"/>
          <w:szCs w:val="24"/>
        </w:rPr>
        <w:t xml:space="preserve">Ogłoszenie następuje w sposób </w:t>
      </w:r>
      <w:r w:rsidR="00AD0142" w:rsidRPr="00C508BB">
        <w:rPr>
          <w:rFonts w:ascii="Times New Roman" w:hAnsi="Times New Roman" w:cs="Times New Roman"/>
          <w:color w:val="000000"/>
          <w:sz w:val="24"/>
          <w:szCs w:val="24"/>
        </w:rPr>
        <w:t>ogólnie przyjęty w przedszkolu lub poprzez przesłanie tekstu dokumentu do pracowników drogą elektroniczną.</w:t>
      </w: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C1ABA" w:rsidRDefault="00FC1ABA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Pr="00222603" w:rsidRDefault="00EC3692" w:rsidP="00EC36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222603">
        <w:rPr>
          <w:rFonts w:ascii="Times New Roman" w:hAnsi="Times New Roman" w:cs="Times New Roman"/>
          <w:bCs/>
          <w:i/>
          <w:color w:val="000000"/>
          <w:sz w:val="24"/>
          <w:szCs w:val="24"/>
        </w:rPr>
        <w:t>Załącznik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1</w:t>
      </w: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Lato-Regular" w:hAnsi="Lato-Regular" w:cs="Lato-Regular"/>
          <w:b/>
          <w:bCs/>
          <w:color w:val="000000"/>
          <w:sz w:val="24"/>
          <w:szCs w:val="24"/>
        </w:rPr>
      </w:pPr>
    </w:p>
    <w:p w:rsidR="00EC3692" w:rsidRPr="006E0C5D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Lato-Regular" w:hAnsi="Lato-Regular" w:cs="Lato-Regular"/>
          <w:b/>
          <w:bCs/>
          <w:color w:val="000000"/>
          <w:sz w:val="24"/>
          <w:szCs w:val="24"/>
        </w:rPr>
      </w:pPr>
    </w:p>
    <w:p w:rsidR="00EC3692" w:rsidRPr="00880D29" w:rsidRDefault="00EC3692" w:rsidP="00EC3692">
      <w:pPr>
        <w:jc w:val="center"/>
        <w:rPr>
          <w:rFonts w:ascii="Times New Roman" w:eastAsia="Lato" w:hAnsi="Times New Roman" w:cs="Times New Roman"/>
          <w:b/>
          <w:bCs/>
          <w:sz w:val="24"/>
          <w:szCs w:val="24"/>
        </w:rPr>
      </w:pPr>
      <w:r w:rsidRPr="00880D29">
        <w:rPr>
          <w:rFonts w:ascii="Times New Roman" w:eastAsia="Lato" w:hAnsi="Times New Roman" w:cs="Times New Roman"/>
          <w:b/>
          <w:bCs/>
          <w:sz w:val="24"/>
          <w:szCs w:val="24"/>
        </w:rPr>
        <w:t>KARTA INTERWENCJI</w:t>
      </w:r>
    </w:p>
    <w:p w:rsidR="00EC3692" w:rsidRPr="00880D29" w:rsidRDefault="00EC3692" w:rsidP="00EC3692">
      <w:pPr>
        <w:tabs>
          <w:tab w:val="left" w:pos="0"/>
        </w:tabs>
        <w:jc w:val="center"/>
        <w:rPr>
          <w:rFonts w:ascii="Bookman Old Style" w:eastAsia="Lato" w:hAnsi="Bookman Old Style" w:cs="Times New Roman"/>
          <w:b/>
          <w:bCs/>
          <w:sz w:val="24"/>
          <w:szCs w:val="24"/>
        </w:rPr>
      </w:pPr>
    </w:p>
    <w:p w:rsidR="00EC3692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>
        <w:rPr>
          <w:rFonts w:ascii="Bookman Old Style" w:eastAsia="Lato" w:hAnsi="Bookman Old Style" w:cs="Times New Roman"/>
          <w:bCs/>
          <w:sz w:val="24"/>
          <w:szCs w:val="24"/>
        </w:rPr>
        <w:t>Imię i nazwisko dziecka  …………………………………………………………..</w:t>
      </w:r>
    </w:p>
    <w:p w:rsidR="00EC3692" w:rsidRDefault="00EC3692" w:rsidP="00EC3692">
      <w:pPr>
        <w:pStyle w:val="Akapitzlist"/>
        <w:tabs>
          <w:tab w:val="left" w:pos="0"/>
        </w:tabs>
        <w:spacing w:line="480" w:lineRule="auto"/>
        <w:ind w:left="0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Przyczyna interwencji (forma krzywdzenia) …………………………………………………………………………………………………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...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……………………………………………………………………….</w:t>
      </w:r>
    </w:p>
    <w:p w:rsidR="00EC3692" w:rsidRDefault="00EC3692" w:rsidP="00EC3692">
      <w:pPr>
        <w:pStyle w:val="Akapitzlist"/>
        <w:tabs>
          <w:tab w:val="left" w:pos="0"/>
        </w:tabs>
        <w:spacing w:line="480" w:lineRule="auto"/>
        <w:ind w:left="0"/>
        <w:rPr>
          <w:rFonts w:ascii="Bookman Old Style" w:eastAsia="Lato" w:hAnsi="Bookman Old Style" w:cs="Times New Roman"/>
          <w:bCs/>
          <w:sz w:val="24"/>
          <w:szCs w:val="24"/>
        </w:rPr>
      </w:pP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……………………………………………………………………….</w:t>
      </w:r>
    </w:p>
    <w:p w:rsidR="00EC3692" w:rsidRPr="00880D29" w:rsidRDefault="00EC3692" w:rsidP="00EC3692">
      <w:pPr>
        <w:pStyle w:val="Akapitzlist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Osoba zawiadamiająca o podejrzeniu krzywdzenia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</w:t>
      </w:r>
    </w:p>
    <w:p w:rsidR="00EC3692" w:rsidRPr="00880D29" w:rsidRDefault="00EC3692" w:rsidP="00EC3692">
      <w:pPr>
        <w:pStyle w:val="Akapitzlist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Pr="00880D29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Opis działań podjętych przez pedagoga/psychologa (data)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</w:t>
      </w:r>
    </w:p>
    <w:p w:rsidR="00EC3692" w:rsidRDefault="00EC3692" w:rsidP="00EC3692">
      <w:pPr>
        <w:tabs>
          <w:tab w:val="left" w:pos="0"/>
        </w:tabs>
        <w:spacing w:line="360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..…..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………………………….…………………………………………………………………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....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………………………………………………………….……………………………………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...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</w:t>
      </w:r>
    </w:p>
    <w:p w:rsidR="00EC3692" w:rsidRDefault="00EC3692" w:rsidP="00EC3692">
      <w:pPr>
        <w:tabs>
          <w:tab w:val="left" w:pos="0"/>
        </w:tabs>
        <w:spacing w:line="360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</w:t>
      </w:r>
    </w:p>
    <w:p w:rsidR="00EC3692" w:rsidRPr="00BA3AE0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Spotkania z opiekunami dziecka (data, opis spotkania)</w:t>
      </w:r>
    </w:p>
    <w:p w:rsidR="00EC3692" w:rsidRDefault="00EC3692" w:rsidP="00EC3692">
      <w:pPr>
        <w:tabs>
          <w:tab w:val="left" w:pos="0"/>
        </w:tabs>
        <w:spacing w:line="360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 w:rsidRPr="00BA3AE0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………..…..………………………….…………………………………………………………………....………………………………………………………….……………………………………...….…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</w:t>
      </w:r>
    </w:p>
    <w:p w:rsidR="00EC3692" w:rsidRDefault="00EC3692" w:rsidP="00EC3692">
      <w:pPr>
        <w:tabs>
          <w:tab w:val="left" w:pos="0"/>
        </w:tabs>
        <w:spacing w:line="360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 w:rsidRPr="00BA3AE0">
        <w:rPr>
          <w:rFonts w:ascii="Bookman Old Style" w:eastAsia="Lato" w:hAnsi="Bookman Old Style" w:cs="Times New Roman"/>
          <w:bCs/>
          <w:sz w:val="24"/>
          <w:szCs w:val="24"/>
        </w:rPr>
        <w:t>.….……………………………………………………………………………………………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</w:t>
      </w:r>
    </w:p>
    <w:p w:rsidR="00EC3692" w:rsidRDefault="00EC3692" w:rsidP="00EC3692">
      <w:pPr>
        <w:tabs>
          <w:tab w:val="left" w:pos="0"/>
        </w:tabs>
        <w:spacing w:line="360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Pr="00600783" w:rsidRDefault="00EC3692" w:rsidP="00EC3692">
      <w:pPr>
        <w:pStyle w:val="Akapitzlist"/>
        <w:numPr>
          <w:ilvl w:val="0"/>
          <w:numId w:val="3"/>
        </w:numPr>
        <w:tabs>
          <w:tab w:val="left" w:pos="0"/>
        </w:tabs>
        <w:spacing w:line="480" w:lineRule="auto"/>
        <w:ind w:left="0" w:firstLine="0"/>
        <w:rPr>
          <w:rFonts w:ascii="Bookman Old Style" w:eastAsia="Lato" w:hAnsi="Bookman Old Style" w:cs="Times New Roman"/>
          <w:bCs/>
          <w:sz w:val="24"/>
          <w:szCs w:val="24"/>
        </w:rPr>
      </w:pPr>
      <w:r w:rsidRPr="00BA3AE0">
        <w:rPr>
          <w:rFonts w:ascii="Bookman Old Style" w:eastAsia="Lato" w:hAnsi="Bookman Old Style" w:cs="Times New Roman"/>
          <w:bCs/>
          <w:sz w:val="24"/>
          <w:szCs w:val="24"/>
        </w:rPr>
        <w:t>Forma podjętej interwencji</w:t>
      </w:r>
    </w:p>
    <w:p w:rsidR="00EC3692" w:rsidRPr="00880D29" w:rsidRDefault="00EC3692" w:rsidP="00EC3692">
      <w:pPr>
        <w:pStyle w:val="Akapitzlist"/>
        <w:tabs>
          <w:tab w:val="left" w:pos="0"/>
        </w:tabs>
        <w:spacing w:line="276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- zawiadomienie o podejrzeniu popełnienia przestępstwa</w:t>
      </w:r>
    </w:p>
    <w:p w:rsidR="00EC3692" w:rsidRPr="00880D29" w:rsidRDefault="00EC3692" w:rsidP="00EC3692">
      <w:pPr>
        <w:pStyle w:val="Akapitzlist"/>
        <w:tabs>
          <w:tab w:val="left" w:pos="0"/>
        </w:tabs>
        <w:spacing w:line="276" w:lineRule="auto"/>
        <w:jc w:val="both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- wniosek o wgląd w sytuację dziecka/rodziny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- inny rodzaj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interwencji 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(jaki)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Pr="00880D29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…………….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…………………….</w:t>
      </w:r>
    </w:p>
    <w:p w:rsidR="00EC3692" w:rsidRPr="00880D29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Default="00EC3692" w:rsidP="00EC3692">
      <w:pPr>
        <w:pStyle w:val="Akapitzlist"/>
        <w:numPr>
          <w:ilvl w:val="0"/>
          <w:numId w:val="3"/>
        </w:numPr>
        <w:tabs>
          <w:tab w:val="left" w:pos="709"/>
        </w:tabs>
        <w:spacing w:line="240" w:lineRule="auto"/>
        <w:ind w:left="709" w:hanging="709"/>
        <w:rPr>
          <w:rFonts w:ascii="Bookman Old Style" w:eastAsia="Lato" w:hAnsi="Bookman Old Style" w:cs="Times New Roman"/>
          <w:bCs/>
          <w:sz w:val="24"/>
          <w:szCs w:val="24"/>
        </w:rPr>
      </w:pPr>
      <w:r w:rsidRPr="00600783">
        <w:rPr>
          <w:rFonts w:ascii="Bookman Old Style" w:eastAsia="Lato" w:hAnsi="Bookman Old Style" w:cs="Times New Roman"/>
          <w:bCs/>
          <w:sz w:val="24"/>
          <w:szCs w:val="24"/>
        </w:rPr>
        <w:t>Dane dotyczące interwencji (naz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wa organu, do którego zgłoszono       </w:t>
      </w:r>
      <w:r w:rsidRPr="00600783">
        <w:rPr>
          <w:rFonts w:ascii="Bookman Old Style" w:eastAsia="Lato" w:hAnsi="Bookman Old Style" w:cs="Times New Roman"/>
          <w:bCs/>
          <w:sz w:val="24"/>
          <w:szCs w:val="24"/>
        </w:rPr>
        <w:t>interwencję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i data interwencji)</w:t>
      </w:r>
    </w:p>
    <w:p w:rsidR="00EC3692" w:rsidRPr="00880D29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…………….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…………………….</w:t>
      </w:r>
    </w:p>
    <w:p w:rsidR="00EC3692" w:rsidRDefault="00EC3692" w:rsidP="00EC3692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Pr="00600783" w:rsidRDefault="00EC3692" w:rsidP="00EC3692">
      <w:pPr>
        <w:pStyle w:val="Akapitzlist"/>
        <w:numPr>
          <w:ilvl w:val="0"/>
          <w:numId w:val="3"/>
        </w:numPr>
        <w:tabs>
          <w:tab w:val="left" w:pos="709"/>
        </w:tabs>
        <w:spacing w:line="240" w:lineRule="auto"/>
        <w:ind w:left="709" w:hanging="709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Wyniki interwencji: działania organów wymiaru sprawiedliwości, jeśli placówka  uzyskała informacje o wynikach/działania placówki/działania rodziców</w:t>
      </w:r>
      <w:r>
        <w:rPr>
          <w:rFonts w:ascii="Bookman Old Style" w:eastAsia="Lato" w:hAnsi="Bookman Old Style" w:cs="Times New Roman"/>
          <w:bCs/>
          <w:sz w:val="24"/>
          <w:szCs w:val="24"/>
        </w:rPr>
        <w:t xml:space="preserve"> (data i działanie)</w:t>
      </w:r>
    </w:p>
    <w:p w:rsidR="00EC3692" w:rsidRDefault="00EC3692" w:rsidP="00EC3692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Default="00EC3692" w:rsidP="00EC3692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Bookman Old Style" w:eastAsia="Lato" w:hAnsi="Bookman Old Style" w:cs="Times New Roman"/>
          <w:bCs/>
          <w:sz w:val="24"/>
          <w:szCs w:val="24"/>
        </w:rPr>
      </w:pPr>
    </w:p>
    <w:p w:rsidR="00EC3692" w:rsidRPr="00880D29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…………….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…………………….</w:t>
      </w:r>
    </w:p>
    <w:p w:rsidR="00EC3692" w:rsidRPr="00880D29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…………….</w:t>
      </w:r>
    </w:p>
    <w:p w:rsidR="00EC3692" w:rsidRDefault="00EC3692" w:rsidP="00EC3692">
      <w:pPr>
        <w:pStyle w:val="Akapitzlist"/>
        <w:tabs>
          <w:tab w:val="left" w:pos="0"/>
        </w:tabs>
        <w:spacing w:line="360" w:lineRule="auto"/>
        <w:rPr>
          <w:rFonts w:ascii="Bookman Old Style" w:eastAsia="Lato" w:hAnsi="Bookman Old Style" w:cs="Times New Roman"/>
          <w:bCs/>
          <w:sz w:val="24"/>
          <w:szCs w:val="24"/>
        </w:rPr>
      </w:pP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.</w:t>
      </w:r>
      <w:r w:rsidRPr="00880D29">
        <w:rPr>
          <w:rFonts w:ascii="Bookman Old Style" w:eastAsia="Lato" w:hAnsi="Bookman Old Style" w:cs="Times New Roman"/>
          <w:bCs/>
          <w:sz w:val="24"/>
          <w:szCs w:val="24"/>
        </w:rPr>
        <w:t>……………………………………………………………………</w:t>
      </w:r>
      <w:r>
        <w:rPr>
          <w:rFonts w:ascii="Bookman Old Style" w:eastAsia="Lato" w:hAnsi="Bookman Old Style" w:cs="Times New Roman"/>
          <w:bCs/>
          <w:sz w:val="24"/>
          <w:szCs w:val="24"/>
        </w:rPr>
        <w:t>…………………….</w:t>
      </w: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EC3692" w:rsidRPr="0081108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811082">
        <w:rPr>
          <w:rFonts w:ascii="Times New Roman" w:hAnsi="Times New Roman" w:cs="Times New Roman"/>
          <w:bCs/>
          <w:i/>
          <w:color w:val="000000"/>
          <w:sz w:val="24"/>
          <w:szCs w:val="24"/>
        </w:rPr>
        <w:t>Załącznik 2</w:t>
      </w: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Lato-Regular" w:hAnsi="Lato-Regular" w:cs="Lato-Regular"/>
          <w:b/>
          <w:bCs/>
          <w:color w:val="000000"/>
          <w:sz w:val="24"/>
          <w:szCs w:val="24"/>
        </w:rPr>
      </w:pPr>
    </w:p>
    <w:p w:rsidR="00EC3692" w:rsidRPr="0081108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Lato-Italic"/>
          <w:b/>
          <w:bCs/>
          <w:iCs/>
          <w:color w:val="000000"/>
          <w:sz w:val="24"/>
          <w:szCs w:val="24"/>
        </w:rPr>
      </w:pPr>
      <w:r w:rsidRPr="00811082">
        <w:rPr>
          <w:rFonts w:ascii="Bookman Old Style" w:hAnsi="Bookman Old Style" w:cs="Lato-Regular"/>
          <w:b/>
          <w:bCs/>
          <w:color w:val="000000"/>
          <w:sz w:val="24"/>
          <w:szCs w:val="24"/>
        </w:rPr>
        <w:t xml:space="preserve">Ankieta monitorującą poziom realizacji </w:t>
      </w:r>
      <w:r w:rsidRPr="00811082">
        <w:rPr>
          <w:rFonts w:ascii="Bookman Old Style" w:hAnsi="Bookman Old Style" w:cs="Lato-Italic"/>
          <w:b/>
          <w:bCs/>
          <w:iCs/>
          <w:color w:val="000000"/>
          <w:sz w:val="24"/>
          <w:szCs w:val="24"/>
        </w:rPr>
        <w:t>Polityki</w:t>
      </w:r>
    </w:p>
    <w:p w:rsidR="00EC3692" w:rsidRPr="0081108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Lato-Italic"/>
          <w:bCs/>
          <w:iCs/>
          <w:color w:val="000000"/>
          <w:sz w:val="24"/>
          <w:szCs w:val="24"/>
        </w:rPr>
      </w:pPr>
    </w:p>
    <w:p w:rsidR="00EC3692" w:rsidRPr="00811082" w:rsidRDefault="00EC3692" w:rsidP="00EC3692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Lato-Italic"/>
          <w:bCs/>
          <w:iCs/>
          <w:color w:val="000000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54"/>
      </w:tblGrid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811082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Wskaźniki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811082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tak</w:t>
            </w: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</w:pPr>
            <w:r w:rsidRPr="00811082">
              <w:rPr>
                <w:rFonts w:ascii="Bookman Old Style" w:hAnsi="Bookman Old Style" w:cs="Times New Roman"/>
                <w:bCs/>
                <w:color w:val="000000"/>
                <w:sz w:val="24"/>
                <w:szCs w:val="24"/>
              </w:rPr>
              <w:t>nie</w:t>
            </w:r>
          </w:p>
        </w:tc>
      </w:tr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znasz standardy ochrony dzieci przed krzywdzeniem obowiązujące w przedszkolu ?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znasz treść dokumentu „Polityka ochrony dzieci przed krzywdzeniem”?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potrafisz rozpoznać symptomy krzywdzenia dzieci?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wiesz jak reagować na symptomy krzywdzenia dzieci?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C3692" w:rsidRPr="00811082" w:rsidTr="00C3397B">
        <w:tc>
          <w:tcPr>
            <w:tcW w:w="6091" w:type="dxa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zdarzyło Ci się zaobserwować naruszenie zasad zawartych w Polityce ochrony dzieci przed krzywdzeniem przez innego pracownika?</w:t>
            </w:r>
          </w:p>
        </w:tc>
        <w:tc>
          <w:tcPr>
            <w:tcW w:w="1417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EC3692" w:rsidRPr="00811082" w:rsidTr="00C3397B">
        <w:tc>
          <w:tcPr>
            <w:tcW w:w="9062" w:type="dxa"/>
            <w:gridSpan w:val="3"/>
          </w:tcPr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5a. Jeśli tak – jakie zasady zostały naruszone (odpowiedź opisowa)</w:t>
            </w: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</w:tc>
      </w:tr>
      <w:tr w:rsidR="00EC3692" w:rsidRPr="00811082" w:rsidTr="00C3397B">
        <w:tc>
          <w:tcPr>
            <w:tcW w:w="9062" w:type="dxa"/>
            <w:gridSpan w:val="3"/>
          </w:tcPr>
          <w:p w:rsidR="00EC3692" w:rsidRPr="00811082" w:rsidRDefault="00EC3692" w:rsidP="00C3397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  <w:r w:rsidRPr="00811082">
              <w:rPr>
                <w:rFonts w:ascii="Bookman Old Style" w:hAnsi="Bookman Old Style" w:cs="Times New Roman"/>
                <w:bCs/>
                <w:iCs/>
                <w:color w:val="000000"/>
              </w:rPr>
              <w:t>Czy masz jakieś uwagi/poprawki/sugestie dotyczące polityki ochrony dzieci przed krzywdzeniem? (odpowiedź opisowa)</w:t>
            </w: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  <w:p w:rsidR="00EC3692" w:rsidRPr="00811082" w:rsidRDefault="00EC3692" w:rsidP="00C3397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imes New Roman"/>
                <w:bCs/>
                <w:iCs/>
                <w:color w:val="000000"/>
              </w:rPr>
            </w:pPr>
          </w:p>
        </w:tc>
      </w:tr>
    </w:tbl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jc w:val="both"/>
        <w:rPr>
          <w:rFonts w:ascii="Lato-Regular" w:hAnsi="Lato-Regular" w:cs="Lato-Regular"/>
          <w:color w:val="000000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p w:rsidR="00EC3692" w:rsidRDefault="00EC3692" w:rsidP="00EC3692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FFFFFF"/>
          <w:sz w:val="24"/>
          <w:szCs w:val="24"/>
        </w:rPr>
      </w:pPr>
    </w:p>
    <w:sectPr w:rsidR="00EC3692" w:rsidSect="00865274">
      <w:headerReference w:type="default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270" w:rsidRDefault="00DE2270" w:rsidP="000C3774">
      <w:pPr>
        <w:spacing w:after="0" w:line="240" w:lineRule="auto"/>
      </w:pPr>
      <w:r>
        <w:separator/>
      </w:r>
    </w:p>
  </w:endnote>
  <w:endnote w:type="continuationSeparator" w:id="0">
    <w:p w:rsidR="00DE2270" w:rsidRDefault="00DE2270" w:rsidP="000C3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-Heavy">
    <w:altName w:val="Segoe U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ato-Regular">
    <w:altName w:val="Segoe U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ato-Italic">
    <w:altName w:val="Segoe U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292719"/>
      <w:docPartObj>
        <w:docPartGallery w:val="Page Numbers (Bottom of Page)"/>
        <w:docPartUnique/>
      </w:docPartObj>
    </w:sdtPr>
    <w:sdtEndPr/>
    <w:sdtContent>
      <w:p w:rsidR="009253C2" w:rsidRDefault="00DE227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F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53C2" w:rsidRDefault="009253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270" w:rsidRDefault="00DE2270" w:rsidP="000C3774">
      <w:pPr>
        <w:spacing w:after="0" w:line="240" w:lineRule="auto"/>
      </w:pPr>
      <w:r>
        <w:separator/>
      </w:r>
    </w:p>
  </w:footnote>
  <w:footnote w:type="continuationSeparator" w:id="0">
    <w:p w:rsidR="00DE2270" w:rsidRDefault="00DE2270" w:rsidP="000C3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B77" w:rsidRDefault="000A4B77" w:rsidP="000A4B77">
    <w:pPr>
      <w:pStyle w:val="Nagwek"/>
      <w:jc w:val="center"/>
    </w:pPr>
    <w:r>
      <w:t>Przedszkole Integracyjne w Koszalinie</w:t>
    </w:r>
  </w:p>
  <w:p w:rsidR="000A4B77" w:rsidRDefault="000A4B77" w:rsidP="000A4B77">
    <w:pPr>
      <w:pStyle w:val="Nagwek"/>
      <w:jc w:val="center"/>
    </w:pPr>
    <w:r>
      <w:t>76-347 Koszalin, ul. Władysława IV 143</w:t>
    </w:r>
  </w:p>
  <w:p w:rsidR="000A4B77" w:rsidRDefault="000A4B77" w:rsidP="000A4B77">
    <w:pPr>
      <w:pStyle w:val="Nagwek"/>
      <w:jc w:val="center"/>
    </w:pPr>
    <w:r>
      <w:t>Tel. 943453880</w:t>
    </w:r>
  </w:p>
  <w:p w:rsidR="000A4B77" w:rsidRDefault="000A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3177"/>
    <w:multiLevelType w:val="hybridMultilevel"/>
    <w:tmpl w:val="AEEC3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E5476"/>
    <w:multiLevelType w:val="hybridMultilevel"/>
    <w:tmpl w:val="1AB27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219A"/>
    <w:multiLevelType w:val="hybridMultilevel"/>
    <w:tmpl w:val="412EFA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723E15"/>
    <w:multiLevelType w:val="hybridMultilevel"/>
    <w:tmpl w:val="FBEAD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53156"/>
    <w:multiLevelType w:val="hybridMultilevel"/>
    <w:tmpl w:val="836079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41822"/>
    <w:multiLevelType w:val="hybridMultilevel"/>
    <w:tmpl w:val="FCB07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1730F"/>
    <w:multiLevelType w:val="hybridMultilevel"/>
    <w:tmpl w:val="400EB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F64496"/>
    <w:multiLevelType w:val="hybridMultilevel"/>
    <w:tmpl w:val="CC601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0139A"/>
    <w:multiLevelType w:val="hybridMultilevel"/>
    <w:tmpl w:val="2DD23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C5C1F"/>
    <w:multiLevelType w:val="hybridMultilevel"/>
    <w:tmpl w:val="0D0605CC"/>
    <w:lvl w:ilvl="0" w:tplc="A40A91B6">
      <w:start w:val="1"/>
      <w:numFmt w:val="decimal"/>
      <w:pStyle w:val="Bezodstpw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87E7F"/>
    <w:multiLevelType w:val="hybridMultilevel"/>
    <w:tmpl w:val="36720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FF0EA6"/>
    <w:multiLevelType w:val="hybridMultilevel"/>
    <w:tmpl w:val="3708B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B7750"/>
    <w:multiLevelType w:val="hybridMultilevel"/>
    <w:tmpl w:val="FCB07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26F6F"/>
    <w:multiLevelType w:val="hybridMultilevel"/>
    <w:tmpl w:val="A8D0A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05CD2"/>
    <w:multiLevelType w:val="hybridMultilevel"/>
    <w:tmpl w:val="7126597A"/>
    <w:lvl w:ilvl="0" w:tplc="F11695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B3CF0"/>
    <w:multiLevelType w:val="hybridMultilevel"/>
    <w:tmpl w:val="0EBA3208"/>
    <w:lvl w:ilvl="0" w:tplc="379A790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7808C0"/>
    <w:multiLevelType w:val="hybridMultilevel"/>
    <w:tmpl w:val="79B48DE6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7" w15:restartNumberingAfterBreak="0">
    <w:nsid w:val="3A6F623D"/>
    <w:multiLevelType w:val="hybridMultilevel"/>
    <w:tmpl w:val="0EBA3208"/>
    <w:lvl w:ilvl="0" w:tplc="379A790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C670C1"/>
    <w:multiLevelType w:val="hybridMultilevel"/>
    <w:tmpl w:val="BC4AE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F859AC"/>
    <w:multiLevelType w:val="hybridMultilevel"/>
    <w:tmpl w:val="D8060C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544243"/>
    <w:multiLevelType w:val="hybridMultilevel"/>
    <w:tmpl w:val="788282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8D03E1"/>
    <w:multiLevelType w:val="hybridMultilevel"/>
    <w:tmpl w:val="DBEA47C4"/>
    <w:lvl w:ilvl="0" w:tplc="0415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F0BFE"/>
    <w:multiLevelType w:val="hybridMultilevel"/>
    <w:tmpl w:val="A1EC675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466D02FE"/>
    <w:multiLevelType w:val="hybridMultilevel"/>
    <w:tmpl w:val="115C79D8"/>
    <w:lvl w:ilvl="0" w:tplc="E3DC10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864AA"/>
    <w:multiLevelType w:val="hybridMultilevel"/>
    <w:tmpl w:val="0E46116E"/>
    <w:lvl w:ilvl="0" w:tplc="CF964D18">
      <w:start w:val="1"/>
      <w:numFmt w:val="decimal"/>
      <w:lvlText w:val="%1."/>
      <w:lvlJc w:val="left"/>
      <w:pPr>
        <w:ind w:left="720" w:hanging="360"/>
      </w:pPr>
      <w:rPr>
        <w:rFonts w:ascii="Lato" w:eastAsia="Lato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83216"/>
    <w:multiLevelType w:val="hybridMultilevel"/>
    <w:tmpl w:val="0AEA1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0377D"/>
    <w:multiLevelType w:val="hybridMultilevel"/>
    <w:tmpl w:val="0BF65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AB672A"/>
    <w:multiLevelType w:val="hybridMultilevel"/>
    <w:tmpl w:val="1C80D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316C4"/>
    <w:multiLevelType w:val="hybridMultilevel"/>
    <w:tmpl w:val="3342F0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415FD4"/>
    <w:multiLevelType w:val="hybridMultilevel"/>
    <w:tmpl w:val="3A10CA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11BF4"/>
    <w:multiLevelType w:val="hybridMultilevel"/>
    <w:tmpl w:val="57EEB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6766F"/>
    <w:multiLevelType w:val="hybridMultilevel"/>
    <w:tmpl w:val="0BF65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B71FB"/>
    <w:multiLevelType w:val="hybridMultilevel"/>
    <w:tmpl w:val="1DF82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E79FC"/>
    <w:multiLevelType w:val="hybridMultilevel"/>
    <w:tmpl w:val="1958C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C1265"/>
    <w:multiLevelType w:val="hybridMultilevel"/>
    <w:tmpl w:val="D7C65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3142E"/>
    <w:multiLevelType w:val="hybridMultilevel"/>
    <w:tmpl w:val="57EEB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705BC4"/>
    <w:multiLevelType w:val="hybridMultilevel"/>
    <w:tmpl w:val="58C03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4250C"/>
    <w:multiLevelType w:val="hybridMultilevel"/>
    <w:tmpl w:val="3E14D4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012ADF"/>
    <w:multiLevelType w:val="hybridMultilevel"/>
    <w:tmpl w:val="DF86C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9F5E76"/>
    <w:multiLevelType w:val="hybridMultilevel"/>
    <w:tmpl w:val="2C1C8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F168A8"/>
    <w:multiLevelType w:val="hybridMultilevel"/>
    <w:tmpl w:val="973EC3F6"/>
    <w:lvl w:ilvl="0" w:tplc="E4C88444">
      <w:start w:val="1"/>
      <w:numFmt w:val="decimal"/>
      <w:lvlText w:val="%1."/>
      <w:lvlJc w:val="left"/>
      <w:pPr>
        <w:ind w:left="720" w:hanging="360"/>
      </w:pPr>
      <w:rPr>
        <w:rFonts w:ascii="Lato" w:eastAsia="Lato" w:hAnsi="Lato" w:cs="Lato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E58C8"/>
    <w:multiLevelType w:val="hybridMultilevel"/>
    <w:tmpl w:val="EC561E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E30B7"/>
    <w:multiLevelType w:val="hybridMultilevel"/>
    <w:tmpl w:val="15AA8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4"/>
  </w:num>
  <w:num w:numId="3">
    <w:abstractNumId w:val="26"/>
  </w:num>
  <w:num w:numId="4">
    <w:abstractNumId w:val="41"/>
  </w:num>
  <w:num w:numId="5">
    <w:abstractNumId w:val="32"/>
  </w:num>
  <w:num w:numId="6">
    <w:abstractNumId w:val="23"/>
  </w:num>
  <w:num w:numId="7">
    <w:abstractNumId w:val="20"/>
  </w:num>
  <w:num w:numId="8">
    <w:abstractNumId w:val="2"/>
  </w:num>
  <w:num w:numId="9">
    <w:abstractNumId w:val="42"/>
  </w:num>
  <w:num w:numId="10">
    <w:abstractNumId w:val="16"/>
  </w:num>
  <w:num w:numId="11">
    <w:abstractNumId w:val="7"/>
  </w:num>
  <w:num w:numId="12">
    <w:abstractNumId w:val="37"/>
  </w:num>
  <w:num w:numId="13">
    <w:abstractNumId w:val="0"/>
  </w:num>
  <w:num w:numId="14">
    <w:abstractNumId w:val="6"/>
  </w:num>
  <w:num w:numId="15">
    <w:abstractNumId w:val="29"/>
  </w:num>
  <w:num w:numId="16">
    <w:abstractNumId w:val="12"/>
  </w:num>
  <w:num w:numId="17">
    <w:abstractNumId w:val="27"/>
  </w:num>
  <w:num w:numId="18">
    <w:abstractNumId w:val="28"/>
  </w:num>
  <w:num w:numId="19">
    <w:abstractNumId w:val="9"/>
  </w:num>
  <w:num w:numId="20">
    <w:abstractNumId w:val="15"/>
  </w:num>
  <w:num w:numId="21">
    <w:abstractNumId w:val="17"/>
  </w:num>
  <w:num w:numId="22">
    <w:abstractNumId w:val="10"/>
  </w:num>
  <w:num w:numId="23">
    <w:abstractNumId w:val="8"/>
  </w:num>
  <w:num w:numId="24">
    <w:abstractNumId w:val="22"/>
  </w:num>
  <w:num w:numId="25">
    <w:abstractNumId w:val="33"/>
  </w:num>
  <w:num w:numId="26">
    <w:abstractNumId w:val="25"/>
  </w:num>
  <w:num w:numId="27">
    <w:abstractNumId w:val="14"/>
  </w:num>
  <w:num w:numId="28">
    <w:abstractNumId w:val="1"/>
  </w:num>
  <w:num w:numId="29">
    <w:abstractNumId w:val="34"/>
  </w:num>
  <w:num w:numId="30">
    <w:abstractNumId w:val="21"/>
  </w:num>
  <w:num w:numId="31">
    <w:abstractNumId w:val="31"/>
  </w:num>
  <w:num w:numId="32">
    <w:abstractNumId w:val="13"/>
  </w:num>
  <w:num w:numId="33">
    <w:abstractNumId w:val="39"/>
  </w:num>
  <w:num w:numId="34">
    <w:abstractNumId w:val="30"/>
  </w:num>
  <w:num w:numId="35">
    <w:abstractNumId w:val="35"/>
  </w:num>
  <w:num w:numId="36">
    <w:abstractNumId w:val="4"/>
  </w:num>
  <w:num w:numId="37">
    <w:abstractNumId w:val="18"/>
  </w:num>
  <w:num w:numId="38">
    <w:abstractNumId w:val="5"/>
  </w:num>
  <w:num w:numId="39">
    <w:abstractNumId w:val="19"/>
  </w:num>
  <w:num w:numId="40">
    <w:abstractNumId w:val="11"/>
  </w:num>
  <w:num w:numId="41">
    <w:abstractNumId w:val="3"/>
  </w:num>
  <w:num w:numId="42">
    <w:abstractNumId w:val="36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02"/>
    <w:rsid w:val="00011A2A"/>
    <w:rsid w:val="00022161"/>
    <w:rsid w:val="00040D6C"/>
    <w:rsid w:val="000447E8"/>
    <w:rsid w:val="000570E5"/>
    <w:rsid w:val="00073D06"/>
    <w:rsid w:val="000913B4"/>
    <w:rsid w:val="0009639B"/>
    <w:rsid w:val="000A4B77"/>
    <w:rsid w:val="000A6F32"/>
    <w:rsid w:val="000C2E2F"/>
    <w:rsid w:val="000C3774"/>
    <w:rsid w:val="000D7E38"/>
    <w:rsid w:val="000E57C2"/>
    <w:rsid w:val="001111C4"/>
    <w:rsid w:val="00186346"/>
    <w:rsid w:val="001A5CDC"/>
    <w:rsid w:val="001C3DD7"/>
    <w:rsid w:val="001E1122"/>
    <w:rsid w:val="001F34BC"/>
    <w:rsid w:val="00222603"/>
    <w:rsid w:val="00240C75"/>
    <w:rsid w:val="00244F2B"/>
    <w:rsid w:val="0028192E"/>
    <w:rsid w:val="00286822"/>
    <w:rsid w:val="0029034B"/>
    <w:rsid w:val="002B5D9E"/>
    <w:rsid w:val="002E0CFA"/>
    <w:rsid w:val="00301A51"/>
    <w:rsid w:val="00310DC8"/>
    <w:rsid w:val="0032314C"/>
    <w:rsid w:val="00325EA3"/>
    <w:rsid w:val="00327412"/>
    <w:rsid w:val="00340286"/>
    <w:rsid w:val="00354704"/>
    <w:rsid w:val="00363D90"/>
    <w:rsid w:val="00386B05"/>
    <w:rsid w:val="00390B3C"/>
    <w:rsid w:val="003D49DD"/>
    <w:rsid w:val="004108AD"/>
    <w:rsid w:val="00420EE8"/>
    <w:rsid w:val="00426BAF"/>
    <w:rsid w:val="004302A5"/>
    <w:rsid w:val="00452381"/>
    <w:rsid w:val="004E643E"/>
    <w:rsid w:val="004F2C1C"/>
    <w:rsid w:val="00524D7C"/>
    <w:rsid w:val="00525301"/>
    <w:rsid w:val="0056014C"/>
    <w:rsid w:val="00561E08"/>
    <w:rsid w:val="00562AB6"/>
    <w:rsid w:val="005A5C34"/>
    <w:rsid w:val="005E25F4"/>
    <w:rsid w:val="00600783"/>
    <w:rsid w:val="00617EB0"/>
    <w:rsid w:val="00673B1B"/>
    <w:rsid w:val="006C24D0"/>
    <w:rsid w:val="006E0C5D"/>
    <w:rsid w:val="00701AB8"/>
    <w:rsid w:val="00726365"/>
    <w:rsid w:val="00731494"/>
    <w:rsid w:val="0075332C"/>
    <w:rsid w:val="007615E9"/>
    <w:rsid w:val="0077077F"/>
    <w:rsid w:val="00773F22"/>
    <w:rsid w:val="007A2517"/>
    <w:rsid w:val="007C2826"/>
    <w:rsid w:val="007E74B3"/>
    <w:rsid w:val="007F79E3"/>
    <w:rsid w:val="00811082"/>
    <w:rsid w:val="00842704"/>
    <w:rsid w:val="00847EE4"/>
    <w:rsid w:val="00865274"/>
    <w:rsid w:val="00876F72"/>
    <w:rsid w:val="00880D29"/>
    <w:rsid w:val="00887D28"/>
    <w:rsid w:val="008B74F8"/>
    <w:rsid w:val="008F2870"/>
    <w:rsid w:val="0092325C"/>
    <w:rsid w:val="009253C2"/>
    <w:rsid w:val="009316D9"/>
    <w:rsid w:val="009460D9"/>
    <w:rsid w:val="009656AB"/>
    <w:rsid w:val="0098206F"/>
    <w:rsid w:val="00983105"/>
    <w:rsid w:val="009871B5"/>
    <w:rsid w:val="0099619D"/>
    <w:rsid w:val="00997DE6"/>
    <w:rsid w:val="009B2DA3"/>
    <w:rsid w:val="009B585F"/>
    <w:rsid w:val="009C26B7"/>
    <w:rsid w:val="009D7BD2"/>
    <w:rsid w:val="009F7B68"/>
    <w:rsid w:val="00A0334F"/>
    <w:rsid w:val="00A06111"/>
    <w:rsid w:val="00A23CF9"/>
    <w:rsid w:val="00A650CD"/>
    <w:rsid w:val="00A743C8"/>
    <w:rsid w:val="00A862F2"/>
    <w:rsid w:val="00AD0142"/>
    <w:rsid w:val="00AD1BAF"/>
    <w:rsid w:val="00AF1BB1"/>
    <w:rsid w:val="00B07ABE"/>
    <w:rsid w:val="00B2350C"/>
    <w:rsid w:val="00B31602"/>
    <w:rsid w:val="00B63FFB"/>
    <w:rsid w:val="00B647A7"/>
    <w:rsid w:val="00BA0EA3"/>
    <w:rsid w:val="00BA3AE0"/>
    <w:rsid w:val="00BF318F"/>
    <w:rsid w:val="00BF79F2"/>
    <w:rsid w:val="00C039FB"/>
    <w:rsid w:val="00C0448F"/>
    <w:rsid w:val="00C130B5"/>
    <w:rsid w:val="00C258EC"/>
    <w:rsid w:val="00C32AE4"/>
    <w:rsid w:val="00C35312"/>
    <w:rsid w:val="00C508BB"/>
    <w:rsid w:val="00C6351C"/>
    <w:rsid w:val="00C77370"/>
    <w:rsid w:val="00C92EE8"/>
    <w:rsid w:val="00CA29F1"/>
    <w:rsid w:val="00D1040C"/>
    <w:rsid w:val="00D1542A"/>
    <w:rsid w:val="00D24482"/>
    <w:rsid w:val="00D319A1"/>
    <w:rsid w:val="00D45784"/>
    <w:rsid w:val="00D45CE1"/>
    <w:rsid w:val="00D4685B"/>
    <w:rsid w:val="00D816AD"/>
    <w:rsid w:val="00D823D3"/>
    <w:rsid w:val="00D85E5F"/>
    <w:rsid w:val="00DA73DC"/>
    <w:rsid w:val="00DB039F"/>
    <w:rsid w:val="00DB3431"/>
    <w:rsid w:val="00DC28EC"/>
    <w:rsid w:val="00DE2270"/>
    <w:rsid w:val="00E02060"/>
    <w:rsid w:val="00E125EA"/>
    <w:rsid w:val="00E25416"/>
    <w:rsid w:val="00E268A4"/>
    <w:rsid w:val="00E536D9"/>
    <w:rsid w:val="00E65C5F"/>
    <w:rsid w:val="00E94288"/>
    <w:rsid w:val="00EC3692"/>
    <w:rsid w:val="00EC3F23"/>
    <w:rsid w:val="00EC5CC3"/>
    <w:rsid w:val="00EC6A7E"/>
    <w:rsid w:val="00ED2CD7"/>
    <w:rsid w:val="00F13EC8"/>
    <w:rsid w:val="00F21651"/>
    <w:rsid w:val="00F72E92"/>
    <w:rsid w:val="00F85B50"/>
    <w:rsid w:val="00F905B8"/>
    <w:rsid w:val="00F9756E"/>
    <w:rsid w:val="00F97ABB"/>
    <w:rsid w:val="00FA49B8"/>
    <w:rsid w:val="00FC1ABA"/>
    <w:rsid w:val="00FC56FC"/>
    <w:rsid w:val="00FE0A55"/>
    <w:rsid w:val="00FE4451"/>
    <w:rsid w:val="00FE52D5"/>
    <w:rsid w:val="00FF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282722-0BFC-4D6F-AD51-44094306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52D5"/>
  </w:style>
  <w:style w:type="paragraph" w:styleId="Nagwek1">
    <w:name w:val="heading 1"/>
    <w:basedOn w:val="Normalny"/>
    <w:next w:val="Normalny"/>
    <w:link w:val="Nagwek1Znak"/>
    <w:uiPriority w:val="9"/>
    <w:qFormat/>
    <w:rsid w:val="00244F2B"/>
    <w:pPr>
      <w:widowControl w:val="0"/>
      <w:spacing w:before="500" w:after="0" w:line="240" w:lineRule="auto"/>
      <w:jc w:val="center"/>
      <w:outlineLvl w:val="0"/>
    </w:pPr>
    <w:rPr>
      <w:rFonts w:ascii="Arial" w:eastAsia="Arial" w:hAnsi="Arial" w:cs="Arial"/>
      <w:b/>
      <w:bCs/>
      <w:color w:val="6F89A6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4F2B"/>
    <w:pPr>
      <w:widowControl w:val="0"/>
      <w:spacing w:before="61" w:after="0" w:line="240" w:lineRule="auto"/>
      <w:jc w:val="center"/>
      <w:outlineLvl w:val="1"/>
    </w:pPr>
    <w:rPr>
      <w:rFonts w:ascii="Arial" w:eastAsia="Arial" w:hAnsi="Arial" w:cs="Arial"/>
      <w:color w:val="6F89A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7D28"/>
    <w:pPr>
      <w:ind w:left="720"/>
      <w:contextualSpacing/>
    </w:pPr>
  </w:style>
  <w:style w:type="table" w:styleId="Tabela-Siatka">
    <w:name w:val="Table Grid"/>
    <w:basedOn w:val="Standardowy"/>
    <w:uiPriority w:val="39"/>
    <w:rsid w:val="008B7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C3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774"/>
  </w:style>
  <w:style w:type="paragraph" w:styleId="Stopka">
    <w:name w:val="footer"/>
    <w:basedOn w:val="Normalny"/>
    <w:link w:val="StopkaZnak"/>
    <w:uiPriority w:val="99"/>
    <w:unhideWhenUsed/>
    <w:rsid w:val="000C3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774"/>
  </w:style>
  <w:style w:type="character" w:styleId="Wyrnieniedelikatne">
    <w:name w:val="Subtle Emphasis"/>
    <w:basedOn w:val="Domylnaczcionkaakapitu"/>
    <w:uiPriority w:val="19"/>
    <w:qFormat/>
    <w:rsid w:val="00C92EE8"/>
    <w:rPr>
      <w:i/>
      <w:iCs/>
      <w:color w:val="404040" w:themeColor="text1" w:themeTint="BF"/>
    </w:rPr>
  </w:style>
  <w:style w:type="paragraph" w:customStyle="1" w:styleId="Default">
    <w:name w:val="Default"/>
    <w:rsid w:val="00A061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44F2B"/>
    <w:rPr>
      <w:rFonts w:ascii="Arial" w:eastAsia="Arial" w:hAnsi="Arial" w:cs="Arial"/>
      <w:b/>
      <w:bCs/>
      <w:color w:val="6F89A6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9"/>
    <w:rsid w:val="00244F2B"/>
    <w:rPr>
      <w:rFonts w:ascii="Arial" w:eastAsia="Arial" w:hAnsi="Arial" w:cs="Arial"/>
      <w:color w:val="6F89A6"/>
      <w:sz w:val="26"/>
      <w:szCs w:val="26"/>
    </w:rPr>
  </w:style>
  <w:style w:type="paragraph" w:styleId="Bezodstpw">
    <w:name w:val="No Spacing"/>
    <w:basedOn w:val="Normalny"/>
    <w:uiPriority w:val="1"/>
    <w:qFormat/>
    <w:rsid w:val="00525301"/>
    <w:pPr>
      <w:widowControl w:val="0"/>
      <w:numPr>
        <w:numId w:val="19"/>
      </w:numPr>
      <w:spacing w:before="120" w:after="0" w:line="240" w:lineRule="auto"/>
      <w:ind w:left="357" w:hanging="357"/>
    </w:pPr>
    <w:rPr>
      <w:rFonts w:ascii="Arial" w:eastAsia="Arial" w:hAnsi="Arial" w:cs="Arial"/>
      <w:color w:val="4C4D4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40D82A0E-AA75-4BFF-87D9-38018EC9A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4716</Words>
  <Characters>28297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przedszkole</cp:lastModifiedBy>
  <cp:revision>2</cp:revision>
  <cp:lastPrinted>2024-06-26T06:56:00Z</cp:lastPrinted>
  <dcterms:created xsi:type="dcterms:W3CDTF">2024-09-06T08:22:00Z</dcterms:created>
  <dcterms:modified xsi:type="dcterms:W3CDTF">2024-09-06T08:22:00Z</dcterms:modified>
</cp:coreProperties>
</file>